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7258" w14:textId="2D18E325" w:rsidR="00CB175B" w:rsidRPr="00CB175B" w:rsidRDefault="00F61121" w:rsidP="001F07DC">
      <w:pPr>
        <w:rPr>
          <w:rFonts w:ascii="Arial" w:hAnsi="Arial" w:cs="Arial"/>
          <w:b/>
          <w:bCs/>
          <w:u w:val="single"/>
        </w:rPr>
      </w:pPr>
      <w:r>
        <w:rPr>
          <w:rFonts w:ascii="Arial" w:hAnsi="Arial" w:cs="Arial"/>
          <w:b/>
          <w:bCs/>
          <w:u w:val="single"/>
        </w:rPr>
        <w:t xml:space="preserve">Media profile: </w:t>
      </w:r>
      <w:r w:rsidR="00CB175B" w:rsidRPr="00CB175B">
        <w:rPr>
          <w:rFonts w:ascii="Arial" w:hAnsi="Arial" w:cs="Arial"/>
          <w:b/>
          <w:bCs/>
          <w:u w:val="single"/>
        </w:rPr>
        <w:t>Nina Barough CBE</w:t>
      </w:r>
      <w:r>
        <w:rPr>
          <w:rFonts w:ascii="Arial" w:hAnsi="Arial" w:cs="Arial"/>
          <w:b/>
          <w:bCs/>
          <w:u w:val="single"/>
        </w:rPr>
        <w:t xml:space="preserve">, </w:t>
      </w:r>
      <w:r w:rsidR="00673430">
        <w:rPr>
          <w:rFonts w:ascii="Arial" w:hAnsi="Arial" w:cs="Arial"/>
          <w:b/>
          <w:bCs/>
          <w:u w:val="single"/>
        </w:rPr>
        <w:t>Founder</w:t>
      </w:r>
      <w:r w:rsidR="005A2B0C">
        <w:rPr>
          <w:rFonts w:ascii="Arial" w:hAnsi="Arial" w:cs="Arial"/>
          <w:b/>
          <w:bCs/>
          <w:u w:val="single"/>
        </w:rPr>
        <w:t>,</w:t>
      </w:r>
      <w:r>
        <w:rPr>
          <w:rFonts w:ascii="Arial" w:hAnsi="Arial" w:cs="Arial"/>
          <w:b/>
          <w:bCs/>
          <w:u w:val="single"/>
        </w:rPr>
        <w:t xml:space="preserve"> Walk the Walk</w:t>
      </w:r>
      <w:r w:rsidR="00CB175B" w:rsidRPr="00CB175B">
        <w:rPr>
          <w:rFonts w:ascii="Arial" w:hAnsi="Arial" w:cs="Arial"/>
          <w:b/>
          <w:bCs/>
          <w:u w:val="single"/>
        </w:rPr>
        <w:t xml:space="preserve"> </w:t>
      </w:r>
    </w:p>
    <w:p w14:paraId="774D5FB6" w14:textId="1BAFEFF4" w:rsidR="005776E2" w:rsidRDefault="003E7967" w:rsidP="001F07DC">
      <w:pPr>
        <w:rPr>
          <w:rFonts w:ascii="Arial" w:hAnsi="Arial" w:cs="Arial"/>
        </w:rPr>
      </w:pPr>
      <w:r w:rsidRPr="00475F94">
        <w:rPr>
          <w:rFonts w:ascii="Arial" w:hAnsi="Arial" w:cs="Arial"/>
          <w:b/>
          <w:bCs/>
          <w:i/>
          <w:iCs/>
        </w:rPr>
        <w:t>It started with a dream….</w:t>
      </w:r>
      <w:r w:rsidR="005776E2">
        <w:rPr>
          <w:rFonts w:ascii="Arial" w:hAnsi="Arial" w:cs="Arial"/>
          <w:b/>
          <w:bCs/>
          <w:i/>
          <w:iCs/>
        </w:rPr>
        <w:br/>
      </w:r>
      <w:r w:rsidR="005776E2">
        <w:rPr>
          <w:rFonts w:ascii="Arial" w:hAnsi="Arial" w:cs="Arial"/>
          <w:b/>
          <w:bCs/>
          <w:i/>
          <w:iCs/>
        </w:rPr>
        <w:br/>
      </w:r>
      <w:r w:rsidR="00CB175B">
        <w:rPr>
          <w:rFonts w:ascii="Arial" w:hAnsi="Arial" w:cs="Arial"/>
        </w:rPr>
        <w:t>I</w:t>
      </w:r>
      <w:r w:rsidR="001F07DC" w:rsidRPr="001F07DC">
        <w:rPr>
          <w:rFonts w:ascii="Arial" w:hAnsi="Arial" w:cs="Arial"/>
        </w:rPr>
        <w:t xml:space="preserve">n 1996, </w:t>
      </w:r>
      <w:r w:rsidR="001F07DC" w:rsidRPr="001F07DC">
        <w:rPr>
          <w:rFonts w:ascii="Arial" w:hAnsi="Arial" w:cs="Arial"/>
          <w:b/>
          <w:bCs/>
        </w:rPr>
        <w:t>Nina Barough CBE</w:t>
      </w:r>
      <w:r w:rsidR="001F07DC" w:rsidRPr="001F07DC">
        <w:rPr>
          <w:rFonts w:ascii="Arial" w:hAnsi="Arial" w:cs="Arial"/>
        </w:rPr>
        <w:t>, Founder and Chief Executive of cancer charity Walk the Walk, woke up</w:t>
      </w:r>
      <w:r w:rsidR="00F61121">
        <w:rPr>
          <w:rFonts w:ascii="Arial" w:hAnsi="Arial" w:cs="Arial"/>
        </w:rPr>
        <w:t xml:space="preserve"> from a </w:t>
      </w:r>
      <w:r w:rsidR="00F61121" w:rsidRPr="00F82B8B">
        <w:rPr>
          <w:rFonts w:ascii="Arial" w:hAnsi="Arial" w:cs="Arial"/>
        </w:rPr>
        <w:t>dream</w:t>
      </w:r>
      <w:r w:rsidR="001F07DC" w:rsidRPr="00F82B8B">
        <w:rPr>
          <w:rFonts w:ascii="Arial" w:hAnsi="Arial" w:cs="Arial"/>
        </w:rPr>
        <w:t xml:space="preserve"> one</w:t>
      </w:r>
      <w:r w:rsidR="001F07DC" w:rsidRPr="001F07DC">
        <w:rPr>
          <w:rFonts w:ascii="Arial" w:hAnsi="Arial" w:cs="Arial"/>
        </w:rPr>
        <w:t xml:space="preserve"> morning with the idea of </w:t>
      </w:r>
      <w:r w:rsidR="00F61121">
        <w:rPr>
          <w:rFonts w:ascii="Arial" w:hAnsi="Arial" w:cs="Arial"/>
        </w:rPr>
        <w:t>p</w:t>
      </w:r>
      <w:r w:rsidR="001F07DC" w:rsidRPr="001F07DC">
        <w:rPr>
          <w:rFonts w:ascii="Arial" w:hAnsi="Arial" w:cs="Arial"/>
        </w:rPr>
        <w:t xml:space="preserve">ower </w:t>
      </w:r>
      <w:r w:rsidR="00F61121">
        <w:rPr>
          <w:rFonts w:ascii="Arial" w:hAnsi="Arial" w:cs="Arial"/>
        </w:rPr>
        <w:t>w</w:t>
      </w:r>
      <w:r w:rsidR="001F07DC" w:rsidRPr="001F07DC">
        <w:rPr>
          <w:rFonts w:ascii="Arial" w:hAnsi="Arial" w:cs="Arial"/>
        </w:rPr>
        <w:t xml:space="preserve">alking a marathon in a bra to raise money for breast cancer.  </w:t>
      </w:r>
    </w:p>
    <w:p w14:paraId="61CE8FAD" w14:textId="46A8440E" w:rsidR="001F07DC" w:rsidRDefault="001F07DC" w:rsidP="001F07DC">
      <w:pPr>
        <w:rPr>
          <w:rFonts w:ascii="Arial" w:hAnsi="Arial" w:cs="Arial"/>
        </w:rPr>
      </w:pPr>
      <w:r w:rsidRPr="001F07DC">
        <w:rPr>
          <w:rFonts w:ascii="Arial" w:hAnsi="Arial" w:cs="Arial"/>
        </w:rPr>
        <w:t>At the time, Nina ran her own styling and production company. She had never been involved in charity fundraising and had no connection to breast cancer. Although she enjoyed walking, she had never power walked before</w:t>
      </w:r>
      <w:r w:rsidR="009400EB">
        <w:rPr>
          <w:rFonts w:ascii="Arial" w:hAnsi="Arial" w:cs="Arial"/>
        </w:rPr>
        <w:t xml:space="preserve"> and certainly not a marathon!</w:t>
      </w:r>
      <w:r w:rsidRPr="001F07DC">
        <w:rPr>
          <w:rFonts w:ascii="Arial" w:hAnsi="Arial" w:cs="Arial"/>
        </w:rPr>
        <w:t xml:space="preserve"> </w:t>
      </w:r>
      <w:r w:rsidR="00CB175B">
        <w:rPr>
          <w:rFonts w:ascii="Arial" w:hAnsi="Arial" w:cs="Arial"/>
        </w:rPr>
        <w:br/>
      </w:r>
      <w:r w:rsidRPr="001F07DC">
        <w:rPr>
          <w:rFonts w:ascii="Arial" w:hAnsi="Arial" w:cs="Arial"/>
        </w:rPr>
        <w:br/>
      </w:r>
      <w:r w:rsidR="007F3640">
        <w:rPr>
          <w:rFonts w:ascii="Arial" w:hAnsi="Arial" w:cs="Arial"/>
        </w:rPr>
        <w:t>Nina held onto the dream, and just a few months later bought it to life by leading a group of 13 women, as they power walked the New York City Marathon wearing decorated bras, raising £25,000 for the charity Breakthrough Breast Cancer.  </w:t>
      </w:r>
    </w:p>
    <w:p w14:paraId="2D052C4C" w14:textId="415B054F" w:rsidR="003E7967" w:rsidRPr="00475F94" w:rsidRDefault="003E7967" w:rsidP="001F07DC">
      <w:pPr>
        <w:rPr>
          <w:rFonts w:ascii="Arial" w:hAnsi="Arial" w:cs="Arial"/>
          <w:b/>
          <w:bCs/>
          <w:i/>
          <w:iCs/>
        </w:rPr>
      </w:pPr>
      <w:r w:rsidRPr="00475F94">
        <w:rPr>
          <w:rFonts w:ascii="Arial" w:hAnsi="Arial" w:cs="Arial"/>
          <w:b/>
          <w:bCs/>
          <w:i/>
          <w:iCs/>
        </w:rPr>
        <w:t>Nina’s breast cancer diagnosis</w:t>
      </w:r>
    </w:p>
    <w:p w14:paraId="2FB2D875" w14:textId="591349CB" w:rsidR="007C65F4" w:rsidRDefault="007C65F4" w:rsidP="007C65F4">
      <w:pPr>
        <w:rPr>
          <w:rFonts w:ascii="Arial" w:hAnsi="Arial" w:cs="Arial"/>
        </w:rPr>
      </w:pPr>
      <w:r>
        <w:rPr>
          <w:rFonts w:ascii="Arial" w:hAnsi="Arial" w:cs="Arial"/>
        </w:rPr>
        <w:t>In a twist of fate, just weeks after crossing the Finish Line in New York, Nina found a lump in her own breast while on a work trip and was diagnosed with breast cancer. She was forced to close her business to focus on her treatment, undergoing a mastectomy, breast reconstruction, radiotherapy, and being an oestrogen led cancer, Zoladex injections.  </w:t>
      </w:r>
    </w:p>
    <w:p w14:paraId="0A506E0E" w14:textId="5402E46F" w:rsidR="001F07DC" w:rsidRDefault="006F096A" w:rsidP="001F07DC">
      <w:pPr>
        <w:rPr>
          <w:rFonts w:ascii="Arial" w:hAnsi="Arial" w:cs="Arial"/>
          <w:lang w:val="en-US"/>
        </w:rPr>
      </w:pPr>
      <w:r>
        <w:rPr>
          <w:rFonts w:ascii="Arial" w:hAnsi="Arial" w:cs="Arial"/>
        </w:rPr>
        <w:t>With the blessing of her surgeon</w:t>
      </w:r>
      <w:r w:rsidR="001D48A3">
        <w:rPr>
          <w:rFonts w:ascii="Arial" w:hAnsi="Arial" w:cs="Arial"/>
        </w:rPr>
        <w:t>,</w:t>
      </w:r>
      <w:r>
        <w:rPr>
          <w:rFonts w:ascii="Arial" w:hAnsi="Arial" w:cs="Arial"/>
        </w:rPr>
        <w:t xml:space="preserve"> Nina delayed surgery to take part in the London Marathon in April 1997. Once again, she took on the challenge and with her ever growing Walking Team raised a further £25,000. When Walk the Walk took its first steps, those taking part in Nina’s walking events were her friends and colleagues from within the media industry – their entry ticket was to get a bra signed and designed by a famous celebrity or personality</w:t>
      </w:r>
      <w:r w:rsidR="00CB175B">
        <w:rPr>
          <w:rFonts w:ascii="Arial" w:hAnsi="Arial" w:cs="Arial"/>
          <w:lang w:val="en-US"/>
        </w:rPr>
        <w:br/>
      </w:r>
      <w:r w:rsidR="001F07DC" w:rsidRPr="001F07DC">
        <w:rPr>
          <w:rFonts w:ascii="Arial" w:hAnsi="Arial" w:cs="Arial"/>
          <w:lang w:val="en-US"/>
        </w:rPr>
        <w:br/>
      </w:r>
      <w:r w:rsidR="004A7B5F">
        <w:rPr>
          <w:rFonts w:ascii="Arial" w:hAnsi="Arial" w:cs="Arial"/>
        </w:rPr>
        <w:t>The combination of Nina’s diagnosis and following New York, created an appetite to do more. Following the 1997 London Marathon, Pentagram, a creative agency in London</w:t>
      </w:r>
      <w:r w:rsidR="004A7B5F">
        <w:rPr>
          <w:rFonts w:ascii="Arial" w:hAnsi="Arial" w:cs="Arial"/>
        </w:rPr>
        <w:t>,</w:t>
      </w:r>
      <w:r w:rsidR="004A7B5F">
        <w:rPr>
          <w:rFonts w:ascii="Arial" w:hAnsi="Arial" w:cs="Arial"/>
        </w:rPr>
        <w:t xml:space="preserve"> held a week-long exhibition of over 30 exquisite and unique bras, including creations from Mary Quant, Paul Smith and Richard Branson, all of which were later auctioned to raise money for Walk the Walk.</w:t>
      </w:r>
    </w:p>
    <w:p w14:paraId="161F334A" w14:textId="240DC1F7" w:rsidR="001473DA" w:rsidRPr="00475F94" w:rsidRDefault="001473DA" w:rsidP="001F07DC">
      <w:pPr>
        <w:rPr>
          <w:rFonts w:ascii="Arial" w:hAnsi="Arial" w:cs="Arial"/>
          <w:b/>
          <w:bCs/>
          <w:i/>
          <w:iCs/>
        </w:rPr>
      </w:pPr>
      <w:r w:rsidRPr="00475F94">
        <w:rPr>
          <w:rFonts w:ascii="Arial" w:hAnsi="Arial" w:cs="Arial"/>
          <w:b/>
          <w:bCs/>
          <w:i/>
          <w:iCs/>
          <w:lang w:val="en-US"/>
        </w:rPr>
        <w:t>The first MoonWalk London</w:t>
      </w:r>
    </w:p>
    <w:p w14:paraId="5A58A670" w14:textId="77777777" w:rsidR="00DE49F9" w:rsidRDefault="00DE49F9" w:rsidP="001F07DC">
      <w:pPr>
        <w:rPr>
          <w:rFonts w:ascii="Arial" w:hAnsi="Arial" w:cs="Arial"/>
        </w:rPr>
      </w:pPr>
      <w:r>
        <w:rPr>
          <w:rFonts w:ascii="Arial" w:hAnsi="Arial" w:cs="Arial"/>
        </w:rPr>
        <w:t xml:space="preserve">Following her treatment, Nina kept power walking as a way of staying positive and keeping fit and healthy through her own personal challenges. In 1998, when a larger group once again wanted to join her at the London Marathon, there were not enough places available. </w:t>
      </w:r>
    </w:p>
    <w:p w14:paraId="3747A300" w14:textId="77777777" w:rsidR="00F15F95" w:rsidRDefault="00F15F95" w:rsidP="00F15F95">
      <w:pPr>
        <w:rPr>
          <w:rFonts w:ascii="Arial" w:hAnsi="Arial" w:cs="Arial"/>
        </w:rPr>
      </w:pPr>
      <w:r>
        <w:rPr>
          <w:rFonts w:ascii="Arial" w:hAnsi="Arial" w:cs="Arial"/>
        </w:rPr>
        <w:t xml:space="preserve">Nina decided to organise her own walk the night before the official London Marathon, finishing in the early hours of the morning just before the official marathon started. This was to be the birth of the charity’s now iconic overnight MoonWalk fundraising events, which would be held in London, Scotland, Iceland and New York. The flagship event, The MoonWalk London continues to this day and has become a much-loved experience in the nation’s capital. </w:t>
      </w:r>
    </w:p>
    <w:p w14:paraId="3A702F82" w14:textId="3307F865" w:rsidR="00A3624A" w:rsidRDefault="00A3624A" w:rsidP="00A3624A">
      <w:pPr>
        <w:rPr>
          <w:rFonts w:ascii="Arial" w:hAnsi="Arial" w:cs="Arial"/>
        </w:rPr>
      </w:pPr>
      <w:r>
        <w:rPr>
          <w:rFonts w:ascii="Arial" w:hAnsi="Arial" w:cs="Arial"/>
        </w:rPr>
        <w:t>Walkers taking part in MoonWalks still wear the charity’s signature decorated bras or brightly coloured bra t-shirts, as they raise awareness, as well as funds for the emotional and physical care of those living with cancer, for research and for prevention.  Walk the Walk is also known for creating events and challenges for every ability, with walking challenges and treks in the UK and other countries, ranging from 5km to 100 miles and more. The charity has raised almost £150 million to date.</w:t>
      </w:r>
    </w:p>
    <w:p w14:paraId="79956916" w14:textId="77777777" w:rsidR="007965EB" w:rsidRDefault="007965EB" w:rsidP="001F07DC">
      <w:pPr>
        <w:rPr>
          <w:rFonts w:ascii="Arial" w:hAnsi="Arial" w:cs="Arial"/>
          <w:b/>
          <w:bCs/>
          <w:i/>
          <w:iCs/>
        </w:rPr>
      </w:pPr>
    </w:p>
    <w:p w14:paraId="153D88EB" w14:textId="73ED740A" w:rsidR="00475F94" w:rsidRPr="00475F94" w:rsidRDefault="00475F94" w:rsidP="001F07DC">
      <w:pPr>
        <w:rPr>
          <w:rFonts w:ascii="Arial" w:hAnsi="Arial" w:cs="Arial"/>
          <w:b/>
          <w:bCs/>
          <w:i/>
          <w:iCs/>
        </w:rPr>
      </w:pPr>
      <w:r>
        <w:rPr>
          <w:rFonts w:ascii="Arial" w:hAnsi="Arial" w:cs="Arial"/>
          <w:b/>
          <w:bCs/>
          <w:i/>
          <w:iCs/>
        </w:rPr>
        <w:t>Leading w</w:t>
      </w:r>
      <w:r w:rsidRPr="00475F94">
        <w:rPr>
          <w:rFonts w:ascii="Arial" w:hAnsi="Arial" w:cs="Arial"/>
          <w:b/>
          <w:bCs/>
          <w:i/>
          <w:iCs/>
        </w:rPr>
        <w:t>alking expert</w:t>
      </w:r>
    </w:p>
    <w:p w14:paraId="18CD3905" w14:textId="6D3E116E" w:rsidR="00131428" w:rsidRDefault="00131428" w:rsidP="00131428">
      <w:pPr>
        <w:rPr>
          <w:rFonts w:ascii="Arial" w:hAnsi="Arial" w:cs="Arial"/>
          <w:color w:val="000000"/>
        </w:rPr>
      </w:pPr>
      <w:r>
        <w:rPr>
          <w:rFonts w:ascii="Arial" w:hAnsi="Arial" w:cs="Arial"/>
          <w:color w:val="000000"/>
        </w:rPr>
        <w:t>Nina is passionate about the impact that lifestyle and being active can have on our own potential for good health and prevention, not just against breast cancer but other cancers and diseases. She has always been committed to encouraging everyone</w:t>
      </w:r>
      <w:r w:rsidR="00914D34">
        <w:rPr>
          <w:rFonts w:ascii="Arial" w:hAnsi="Arial" w:cs="Arial"/>
          <w:color w:val="000000"/>
        </w:rPr>
        <w:t>,</w:t>
      </w:r>
      <w:r>
        <w:rPr>
          <w:rFonts w:ascii="Arial" w:hAnsi="Arial" w:cs="Arial"/>
          <w:color w:val="000000"/>
        </w:rPr>
        <w:t xml:space="preserve"> regardless of age or ability</w:t>
      </w:r>
      <w:r w:rsidR="00914D34">
        <w:rPr>
          <w:rFonts w:ascii="Arial" w:hAnsi="Arial" w:cs="Arial"/>
          <w:color w:val="000000"/>
        </w:rPr>
        <w:t>,</w:t>
      </w:r>
      <w:r>
        <w:rPr>
          <w:rFonts w:ascii="Arial" w:hAnsi="Arial" w:cs="Arial"/>
          <w:color w:val="000000"/>
        </w:rPr>
        <w:t xml:space="preserve"> to start walking, and to realise they can have more control of their health and well-being. </w:t>
      </w:r>
    </w:p>
    <w:p w14:paraId="1411235A" w14:textId="012FA99E" w:rsidR="00131428" w:rsidRDefault="00131428" w:rsidP="00131428">
      <w:pPr>
        <w:rPr>
          <w:rFonts w:ascii="Arial" w:hAnsi="Arial" w:cs="Arial"/>
          <w:color w:val="000000"/>
        </w:rPr>
      </w:pPr>
      <w:r>
        <w:rPr>
          <w:rFonts w:ascii="Arial" w:hAnsi="Arial" w:cs="Arial"/>
          <w:color w:val="000000"/>
        </w:rPr>
        <w:t>After 30 years, Nina has recently stepped down as the CEO of Walk the Walk</w:t>
      </w:r>
      <w:r w:rsidR="00914D34">
        <w:rPr>
          <w:rFonts w:ascii="Arial" w:hAnsi="Arial" w:cs="Arial"/>
          <w:color w:val="000000"/>
        </w:rPr>
        <w:t>,</w:t>
      </w:r>
      <w:r>
        <w:rPr>
          <w:rFonts w:ascii="Arial" w:hAnsi="Arial" w:cs="Arial"/>
          <w:color w:val="000000"/>
        </w:rPr>
        <w:t xml:space="preserve"> but remains a Trustee. As one of the UK’s leading experts on walking for health and the author of two books – Walking for Fitness (2011) and Walk Yourself Well (2025), both published by Dorling Kindersley, it is her intention to continue pursuing her passion for good health and all the benefits that can be gained by walking.</w:t>
      </w:r>
    </w:p>
    <w:p w14:paraId="0F2AEDE1" w14:textId="443116A4" w:rsidR="001F07DC" w:rsidRDefault="003E76AB" w:rsidP="001F07DC">
      <w:pPr>
        <w:rPr>
          <w:rFonts w:ascii="Arial" w:hAnsi="Arial" w:cs="Arial"/>
        </w:rPr>
      </w:pPr>
      <w:r w:rsidRPr="003E76AB">
        <w:rPr>
          <w:rFonts w:ascii="Arial" w:hAnsi="Arial" w:cs="Arial"/>
          <w:b/>
          <w:bCs/>
          <w:i/>
          <w:iCs/>
        </w:rPr>
        <w:t>Walk the Walk’s health legacy</w:t>
      </w:r>
      <w:r w:rsidR="00C94587">
        <w:rPr>
          <w:rFonts w:ascii="Arial" w:hAnsi="Arial" w:cs="Arial"/>
          <w:b/>
          <w:bCs/>
          <w:i/>
          <w:iCs/>
        </w:rPr>
        <w:br/>
      </w:r>
      <w:r w:rsidR="00842F5A">
        <w:rPr>
          <w:rFonts w:ascii="Arial" w:hAnsi="Arial" w:cs="Arial"/>
        </w:rPr>
        <w:br/>
      </w:r>
      <w:r w:rsidR="00436096">
        <w:rPr>
          <w:rFonts w:ascii="Arial" w:hAnsi="Arial" w:cs="Arial"/>
        </w:rPr>
        <w:t>Nina has power walked many marathons herself, as well as taking on numerous walking challenges across the world. More than half a million people have now completed a Walk the Walk challenge, with many taking the first steps to becoming more active.</w:t>
      </w:r>
      <w:r w:rsidR="00C94587">
        <w:rPr>
          <w:rFonts w:ascii="Arial" w:hAnsi="Arial" w:cs="Arial"/>
        </w:rPr>
        <w:br/>
      </w:r>
    </w:p>
    <w:p w14:paraId="1DE4074D" w14:textId="77777777" w:rsidR="00436096" w:rsidRDefault="00436096" w:rsidP="001F07DC">
      <w:pPr>
        <w:rPr>
          <w:rFonts w:ascii="Arial" w:hAnsi="Arial" w:cs="Arial"/>
        </w:rPr>
      </w:pPr>
    </w:p>
    <w:p w14:paraId="194811C2" w14:textId="77777777" w:rsidR="00436096" w:rsidRDefault="00436096" w:rsidP="001F07DC">
      <w:pPr>
        <w:rPr>
          <w:rFonts w:ascii="Arial" w:hAnsi="Arial" w:cs="Arial"/>
        </w:rPr>
      </w:pPr>
    </w:p>
    <w:p w14:paraId="6BB275CF" w14:textId="77777777" w:rsidR="00436096" w:rsidRDefault="00436096" w:rsidP="001F07DC">
      <w:pPr>
        <w:rPr>
          <w:rFonts w:ascii="Arial" w:hAnsi="Arial" w:cs="Arial"/>
        </w:rPr>
      </w:pPr>
    </w:p>
    <w:p w14:paraId="194C1DBA" w14:textId="77777777" w:rsidR="00436096" w:rsidRDefault="00436096" w:rsidP="001F07DC">
      <w:pPr>
        <w:rPr>
          <w:rFonts w:ascii="Arial" w:hAnsi="Arial" w:cs="Arial"/>
        </w:rPr>
      </w:pPr>
    </w:p>
    <w:p w14:paraId="2EE0F482" w14:textId="77777777" w:rsidR="00436096" w:rsidRDefault="00436096" w:rsidP="001F07DC">
      <w:pPr>
        <w:rPr>
          <w:rFonts w:ascii="Arial" w:hAnsi="Arial" w:cs="Arial"/>
        </w:rPr>
      </w:pPr>
    </w:p>
    <w:p w14:paraId="2F66C769" w14:textId="77777777" w:rsidR="00436096" w:rsidRDefault="00436096" w:rsidP="001F07DC">
      <w:pPr>
        <w:rPr>
          <w:rFonts w:ascii="Arial" w:hAnsi="Arial" w:cs="Arial"/>
        </w:rPr>
      </w:pPr>
    </w:p>
    <w:p w14:paraId="44B490B1" w14:textId="77777777" w:rsidR="00436096" w:rsidRDefault="00436096" w:rsidP="001F07DC">
      <w:pPr>
        <w:rPr>
          <w:rFonts w:ascii="Arial" w:hAnsi="Arial" w:cs="Arial"/>
        </w:rPr>
      </w:pPr>
    </w:p>
    <w:p w14:paraId="0205779F" w14:textId="77777777" w:rsidR="00436096" w:rsidRDefault="00436096" w:rsidP="001F07DC">
      <w:pPr>
        <w:rPr>
          <w:rFonts w:ascii="Arial" w:hAnsi="Arial" w:cs="Arial"/>
        </w:rPr>
      </w:pPr>
    </w:p>
    <w:p w14:paraId="4DF47407" w14:textId="77777777" w:rsidR="00436096" w:rsidRDefault="00436096" w:rsidP="001F07DC">
      <w:pPr>
        <w:rPr>
          <w:rFonts w:ascii="Arial" w:hAnsi="Arial" w:cs="Arial"/>
        </w:rPr>
      </w:pPr>
    </w:p>
    <w:p w14:paraId="3CB382AF" w14:textId="77777777" w:rsidR="00436096" w:rsidRDefault="00436096" w:rsidP="001F07DC">
      <w:pPr>
        <w:rPr>
          <w:rFonts w:ascii="Arial" w:hAnsi="Arial" w:cs="Arial"/>
        </w:rPr>
      </w:pPr>
    </w:p>
    <w:p w14:paraId="7292F29C" w14:textId="77777777" w:rsidR="00436096" w:rsidRDefault="00436096" w:rsidP="001F07DC">
      <w:pPr>
        <w:rPr>
          <w:rFonts w:ascii="Arial" w:hAnsi="Arial" w:cs="Arial"/>
        </w:rPr>
      </w:pPr>
    </w:p>
    <w:p w14:paraId="5ACF663A" w14:textId="77777777" w:rsidR="00436096" w:rsidRDefault="00436096" w:rsidP="001F07DC">
      <w:pPr>
        <w:rPr>
          <w:rFonts w:ascii="Arial" w:hAnsi="Arial" w:cs="Arial"/>
        </w:rPr>
      </w:pPr>
    </w:p>
    <w:p w14:paraId="2D7DE7F6" w14:textId="77777777" w:rsidR="00436096" w:rsidRDefault="00436096" w:rsidP="001F07DC">
      <w:pPr>
        <w:rPr>
          <w:rFonts w:ascii="Arial" w:hAnsi="Arial" w:cs="Arial"/>
        </w:rPr>
      </w:pPr>
    </w:p>
    <w:p w14:paraId="5CC5B5B3" w14:textId="77777777" w:rsidR="00436096" w:rsidRDefault="00436096" w:rsidP="001F07DC">
      <w:pPr>
        <w:rPr>
          <w:rFonts w:ascii="Arial" w:hAnsi="Arial" w:cs="Arial"/>
        </w:rPr>
      </w:pPr>
    </w:p>
    <w:p w14:paraId="35D3459F" w14:textId="77777777" w:rsidR="00436096" w:rsidRDefault="00436096" w:rsidP="001F07DC">
      <w:pPr>
        <w:rPr>
          <w:rFonts w:ascii="Arial" w:hAnsi="Arial" w:cs="Arial"/>
        </w:rPr>
      </w:pPr>
    </w:p>
    <w:p w14:paraId="20925025" w14:textId="77777777" w:rsidR="00436096" w:rsidRDefault="00436096" w:rsidP="001F07DC">
      <w:pPr>
        <w:rPr>
          <w:rFonts w:ascii="Arial" w:hAnsi="Arial" w:cs="Arial"/>
        </w:rPr>
      </w:pPr>
    </w:p>
    <w:p w14:paraId="72424D82" w14:textId="77777777" w:rsidR="00436096" w:rsidRDefault="00436096" w:rsidP="001F07DC">
      <w:pPr>
        <w:rPr>
          <w:rFonts w:ascii="Arial" w:hAnsi="Arial" w:cs="Arial"/>
        </w:rPr>
      </w:pPr>
    </w:p>
    <w:p w14:paraId="63305BD9" w14:textId="77777777" w:rsidR="00436096" w:rsidRDefault="00436096" w:rsidP="001F07DC">
      <w:pPr>
        <w:rPr>
          <w:rFonts w:ascii="Arial" w:hAnsi="Arial" w:cs="Arial"/>
        </w:rPr>
      </w:pPr>
    </w:p>
    <w:p w14:paraId="3279919A" w14:textId="77777777" w:rsidR="00436096" w:rsidRDefault="00436096" w:rsidP="001F07DC">
      <w:pPr>
        <w:rPr>
          <w:rFonts w:ascii="Arial" w:hAnsi="Arial" w:cs="Arial"/>
        </w:rPr>
      </w:pPr>
    </w:p>
    <w:p w14:paraId="5B9E316F" w14:textId="77777777" w:rsidR="00436096" w:rsidRPr="001F07DC" w:rsidRDefault="00436096" w:rsidP="001F07DC">
      <w:pPr>
        <w:rPr>
          <w:rFonts w:ascii="Arial" w:hAnsi="Arial" w:cs="Arial"/>
        </w:rPr>
      </w:pPr>
    </w:p>
    <w:p w14:paraId="7E45CDD5" w14:textId="084E2809" w:rsidR="001F07DC" w:rsidRPr="001F07DC" w:rsidRDefault="00CB175B" w:rsidP="001F07DC">
      <w:pPr>
        <w:rPr>
          <w:rFonts w:ascii="Arial" w:hAnsi="Arial" w:cs="Arial"/>
          <w:b/>
          <w:bCs/>
          <w:u w:val="single"/>
        </w:rPr>
      </w:pPr>
      <w:r>
        <w:rPr>
          <w:rFonts w:ascii="Arial" w:hAnsi="Arial" w:cs="Arial"/>
          <w:b/>
          <w:bCs/>
          <w:u w:val="single"/>
        </w:rPr>
        <w:t xml:space="preserve">Walk the Walk </w:t>
      </w:r>
      <w:r w:rsidR="001F07DC" w:rsidRPr="001F07DC">
        <w:rPr>
          <w:rFonts w:ascii="Arial" w:hAnsi="Arial" w:cs="Arial"/>
          <w:b/>
          <w:bCs/>
          <w:u w:val="single"/>
        </w:rPr>
        <w:t>Timeline</w:t>
      </w:r>
    </w:p>
    <w:p w14:paraId="4C869006" w14:textId="42230FEF" w:rsidR="001F07DC" w:rsidRPr="001F07DC" w:rsidRDefault="001F07DC" w:rsidP="001F07DC">
      <w:pPr>
        <w:rPr>
          <w:rFonts w:ascii="Arial" w:hAnsi="Arial" w:cs="Arial"/>
        </w:rPr>
      </w:pPr>
      <w:r w:rsidRPr="001F07DC">
        <w:rPr>
          <w:rFonts w:ascii="Arial" w:hAnsi="Arial" w:cs="Arial"/>
        </w:rPr>
        <w:t xml:space="preserve">1996 – Nina completes the </w:t>
      </w:r>
      <w:r w:rsidRPr="00C067FA">
        <w:rPr>
          <w:rFonts w:ascii="Arial" w:hAnsi="Arial" w:cs="Arial"/>
          <w:b/>
          <w:bCs/>
        </w:rPr>
        <w:t>New York City Marathon</w:t>
      </w:r>
      <w:r w:rsidRPr="001F07DC">
        <w:rPr>
          <w:rFonts w:ascii="Arial" w:hAnsi="Arial" w:cs="Arial"/>
        </w:rPr>
        <w:t>, raising £25,000 for breast cancer</w:t>
      </w:r>
      <w:r w:rsidR="002972AA">
        <w:rPr>
          <w:rFonts w:ascii="Arial" w:hAnsi="Arial" w:cs="Arial"/>
        </w:rPr>
        <w:br/>
      </w:r>
      <w:r w:rsidR="007121A4">
        <w:rPr>
          <w:rFonts w:ascii="Arial" w:hAnsi="Arial" w:cs="Arial"/>
        </w:rPr>
        <w:br/>
      </w:r>
      <w:r w:rsidRPr="001F07DC">
        <w:rPr>
          <w:rFonts w:ascii="Arial" w:hAnsi="Arial" w:cs="Arial"/>
        </w:rPr>
        <w:t xml:space="preserve">1998 – The </w:t>
      </w:r>
      <w:r w:rsidR="00C067FA">
        <w:rPr>
          <w:rFonts w:ascii="Arial" w:hAnsi="Arial" w:cs="Arial"/>
        </w:rPr>
        <w:t>f</w:t>
      </w:r>
      <w:r w:rsidRPr="001F07DC">
        <w:rPr>
          <w:rFonts w:ascii="Arial" w:hAnsi="Arial" w:cs="Arial"/>
        </w:rPr>
        <w:t xml:space="preserve">irst </w:t>
      </w:r>
      <w:r w:rsidRPr="00C067FA">
        <w:rPr>
          <w:rFonts w:ascii="Arial" w:hAnsi="Arial" w:cs="Arial"/>
          <w:b/>
          <w:bCs/>
        </w:rPr>
        <w:t>MoonWalk London</w:t>
      </w:r>
      <w:r w:rsidR="006D67BA">
        <w:rPr>
          <w:rFonts w:ascii="Arial" w:hAnsi="Arial" w:cs="Arial"/>
        </w:rPr>
        <w:t>, with just 60 people</w:t>
      </w:r>
      <w:r w:rsidRPr="001F07DC">
        <w:rPr>
          <w:rFonts w:ascii="Arial" w:hAnsi="Arial" w:cs="Arial"/>
        </w:rPr>
        <w:t xml:space="preserve"> </w:t>
      </w:r>
      <w:r w:rsidR="007121A4">
        <w:rPr>
          <w:rFonts w:ascii="Arial" w:hAnsi="Arial" w:cs="Arial"/>
        </w:rPr>
        <w:br/>
      </w:r>
      <w:r w:rsidR="002972AA">
        <w:rPr>
          <w:rFonts w:ascii="Arial" w:hAnsi="Arial" w:cs="Arial"/>
        </w:rPr>
        <w:br/>
      </w:r>
      <w:r w:rsidR="003A7187">
        <w:rPr>
          <w:rFonts w:ascii="Arial" w:hAnsi="Arial" w:cs="Arial"/>
        </w:rPr>
        <w:t xml:space="preserve">2000 – Walk the Walk </w:t>
      </w:r>
      <w:r w:rsidR="008577E6">
        <w:rPr>
          <w:rFonts w:ascii="Arial" w:hAnsi="Arial" w:cs="Arial"/>
        </w:rPr>
        <w:t xml:space="preserve">recognises how important </w:t>
      </w:r>
      <w:r w:rsidR="007D5D22">
        <w:rPr>
          <w:rFonts w:ascii="Arial" w:hAnsi="Arial" w:cs="Arial"/>
        </w:rPr>
        <w:t xml:space="preserve">integrated care can be and </w:t>
      </w:r>
      <w:r w:rsidR="002407C6">
        <w:rPr>
          <w:rFonts w:ascii="Arial" w:hAnsi="Arial" w:cs="Arial"/>
        </w:rPr>
        <w:t>begins a camp</w:t>
      </w:r>
      <w:r w:rsidR="003D125B">
        <w:rPr>
          <w:rFonts w:ascii="Arial" w:hAnsi="Arial" w:cs="Arial"/>
        </w:rPr>
        <w:t>aign</w:t>
      </w:r>
      <w:r w:rsidR="00396FBF">
        <w:rPr>
          <w:rFonts w:ascii="Arial" w:hAnsi="Arial" w:cs="Arial"/>
        </w:rPr>
        <w:t xml:space="preserve"> </w:t>
      </w:r>
      <w:r w:rsidR="00C067FA">
        <w:rPr>
          <w:rFonts w:ascii="Arial" w:hAnsi="Arial" w:cs="Arial"/>
        </w:rPr>
        <w:t>s</w:t>
      </w:r>
      <w:r w:rsidR="003D125B">
        <w:rPr>
          <w:rFonts w:ascii="Arial" w:hAnsi="Arial" w:cs="Arial"/>
        </w:rPr>
        <w:t xml:space="preserve">upporting </w:t>
      </w:r>
      <w:r w:rsidR="003D125B" w:rsidRPr="00A31593">
        <w:rPr>
          <w:rFonts w:ascii="Arial" w:hAnsi="Arial" w:cs="Arial"/>
          <w:b/>
          <w:bCs/>
        </w:rPr>
        <w:t>Penny Brohn Cancer Care</w:t>
      </w:r>
      <w:r w:rsidR="003D125B">
        <w:rPr>
          <w:rFonts w:ascii="Arial" w:hAnsi="Arial" w:cs="Arial"/>
        </w:rPr>
        <w:t xml:space="preserve"> (previously The Bristol Cancer Help Centre) </w:t>
      </w:r>
      <w:r w:rsidR="00C0359E">
        <w:rPr>
          <w:rFonts w:ascii="Arial" w:hAnsi="Arial" w:cs="Arial"/>
        </w:rPr>
        <w:t xml:space="preserve"> to promote and fund the </w:t>
      </w:r>
      <w:r w:rsidR="00396FBF">
        <w:rPr>
          <w:rFonts w:ascii="Arial" w:hAnsi="Arial" w:cs="Arial"/>
        </w:rPr>
        <w:t xml:space="preserve">emotional and </w:t>
      </w:r>
      <w:r w:rsidR="00C44330">
        <w:rPr>
          <w:rFonts w:ascii="Arial" w:hAnsi="Arial" w:cs="Arial"/>
        </w:rPr>
        <w:t>physical support</w:t>
      </w:r>
      <w:r w:rsidR="00F4120F">
        <w:rPr>
          <w:rFonts w:ascii="Arial" w:hAnsi="Arial" w:cs="Arial"/>
        </w:rPr>
        <w:t xml:space="preserve"> for cancer patients, whilst undergoing their cancer treatment, which at this time was really non-existent</w:t>
      </w:r>
      <w:r w:rsidR="007121A4">
        <w:rPr>
          <w:rFonts w:ascii="Arial" w:hAnsi="Arial" w:cs="Arial"/>
        </w:rPr>
        <w:br/>
      </w:r>
      <w:r w:rsidR="002972AA">
        <w:rPr>
          <w:rFonts w:ascii="Arial" w:hAnsi="Arial" w:cs="Arial"/>
        </w:rPr>
        <w:br/>
      </w:r>
      <w:r w:rsidRPr="001F07DC">
        <w:rPr>
          <w:rFonts w:ascii="Arial" w:hAnsi="Arial" w:cs="Arial"/>
        </w:rPr>
        <w:t xml:space="preserve">2004 – The Royal Marsden </w:t>
      </w:r>
      <w:r w:rsidR="00B56821">
        <w:rPr>
          <w:rFonts w:ascii="Arial" w:hAnsi="Arial" w:cs="Arial"/>
        </w:rPr>
        <w:t>H</w:t>
      </w:r>
      <w:r w:rsidRPr="001F07DC">
        <w:rPr>
          <w:rFonts w:ascii="Arial" w:hAnsi="Arial" w:cs="Arial"/>
        </w:rPr>
        <w:t xml:space="preserve">ospital opened the </w:t>
      </w:r>
      <w:r w:rsidRPr="00A31593">
        <w:rPr>
          <w:rFonts w:ascii="Arial" w:hAnsi="Arial" w:cs="Arial"/>
          <w:b/>
          <w:bCs/>
        </w:rPr>
        <w:t>Nina Barough Pathology Laboratory</w:t>
      </w:r>
      <w:r w:rsidR="007121A4">
        <w:rPr>
          <w:rFonts w:ascii="Arial" w:hAnsi="Arial" w:cs="Arial"/>
          <w:b/>
          <w:bCs/>
        </w:rPr>
        <w:br/>
      </w:r>
      <w:r w:rsidR="002972AA">
        <w:rPr>
          <w:rFonts w:ascii="Arial" w:hAnsi="Arial" w:cs="Arial"/>
        </w:rPr>
        <w:br/>
      </w:r>
      <w:r w:rsidRPr="001F07DC">
        <w:rPr>
          <w:rFonts w:ascii="Arial" w:hAnsi="Arial" w:cs="Arial"/>
        </w:rPr>
        <w:t xml:space="preserve">2004 – </w:t>
      </w:r>
      <w:r w:rsidRPr="00A31593">
        <w:rPr>
          <w:rFonts w:ascii="Arial" w:hAnsi="Arial" w:cs="Arial"/>
          <w:b/>
          <w:bCs/>
        </w:rPr>
        <w:t>His Majesty King Charles III</w:t>
      </w:r>
      <w:r w:rsidRPr="001F07DC">
        <w:rPr>
          <w:rFonts w:ascii="Arial" w:hAnsi="Arial" w:cs="Arial"/>
        </w:rPr>
        <w:t xml:space="preserve"> (then His Royal Highness, The Prince of Wales) appointed as the patron of Walk the Walk. His Majesty is still Walk the Walk’s patron to this day.</w:t>
      </w:r>
    </w:p>
    <w:p w14:paraId="6150029B" w14:textId="5A27F298" w:rsidR="001F07DC" w:rsidRPr="001F07DC" w:rsidRDefault="001F07DC" w:rsidP="001F07DC">
      <w:pPr>
        <w:rPr>
          <w:rFonts w:ascii="Arial" w:hAnsi="Arial" w:cs="Arial"/>
        </w:rPr>
      </w:pPr>
      <w:r w:rsidRPr="001F07DC">
        <w:rPr>
          <w:rFonts w:ascii="Arial" w:hAnsi="Arial" w:cs="Arial"/>
        </w:rPr>
        <w:t xml:space="preserve">2004 </w:t>
      </w:r>
      <w:r w:rsidR="00F61121">
        <w:rPr>
          <w:rFonts w:ascii="Arial" w:hAnsi="Arial" w:cs="Arial"/>
        </w:rPr>
        <w:t>–</w:t>
      </w:r>
      <w:r w:rsidRPr="001F07DC">
        <w:rPr>
          <w:rFonts w:ascii="Arial" w:hAnsi="Arial" w:cs="Arial"/>
        </w:rPr>
        <w:t xml:space="preserve"> Walk the Walk was a founding funder of the </w:t>
      </w:r>
      <w:r w:rsidRPr="00D27E3B">
        <w:rPr>
          <w:rFonts w:ascii="Arial" w:hAnsi="Arial" w:cs="Arial"/>
          <w:b/>
          <w:bCs/>
        </w:rPr>
        <w:t>Generations Study</w:t>
      </w:r>
      <w:r w:rsidRPr="001F07DC">
        <w:rPr>
          <w:rFonts w:ascii="Arial" w:hAnsi="Arial" w:cs="Arial"/>
        </w:rPr>
        <w:t xml:space="preserve">, a 40-year study into the cause of breast cancer, involving over 100,000 women </w:t>
      </w:r>
    </w:p>
    <w:p w14:paraId="5580D8A3" w14:textId="1A152046" w:rsidR="001F07DC" w:rsidRDefault="001F07DC" w:rsidP="001F07DC">
      <w:pPr>
        <w:rPr>
          <w:rFonts w:ascii="Arial" w:hAnsi="Arial" w:cs="Arial"/>
        </w:rPr>
      </w:pPr>
      <w:r w:rsidRPr="001F07DC">
        <w:rPr>
          <w:rFonts w:ascii="Arial" w:hAnsi="Arial" w:cs="Arial"/>
        </w:rPr>
        <w:t xml:space="preserve">2005 </w:t>
      </w:r>
      <w:r w:rsidR="00F61121">
        <w:rPr>
          <w:rFonts w:ascii="Arial" w:hAnsi="Arial" w:cs="Arial"/>
        </w:rPr>
        <w:t>–</w:t>
      </w:r>
      <w:r w:rsidRPr="001F07DC">
        <w:rPr>
          <w:rFonts w:ascii="Arial" w:hAnsi="Arial" w:cs="Arial"/>
        </w:rPr>
        <w:t xml:space="preserve"> Thanks to Walk the Walk, the </w:t>
      </w:r>
      <w:r w:rsidRPr="00D27E3B">
        <w:rPr>
          <w:rFonts w:ascii="Arial" w:hAnsi="Arial" w:cs="Arial"/>
          <w:b/>
          <w:bCs/>
        </w:rPr>
        <w:t>Gene Function Team</w:t>
      </w:r>
      <w:r w:rsidRPr="001F07DC">
        <w:rPr>
          <w:rFonts w:ascii="Arial" w:hAnsi="Arial" w:cs="Arial"/>
        </w:rPr>
        <w:t xml:space="preserve"> at Breakthrough Breast Cancer helped scientists develop a new class of drugs, PARP Inhibitors, heralding a new era in targeted cancer treatments</w:t>
      </w:r>
    </w:p>
    <w:p w14:paraId="52BDBA66" w14:textId="5D3F0ED3" w:rsidR="00D27E3B" w:rsidRPr="001F07DC" w:rsidRDefault="00956BB9" w:rsidP="001F07DC">
      <w:pPr>
        <w:rPr>
          <w:rFonts w:ascii="Arial" w:hAnsi="Arial" w:cs="Arial"/>
        </w:rPr>
      </w:pPr>
      <w:r>
        <w:rPr>
          <w:rFonts w:ascii="Arial" w:hAnsi="Arial" w:cs="Arial"/>
        </w:rPr>
        <w:t xml:space="preserve">2005 – Walk the Walk funds a study into the </w:t>
      </w:r>
      <w:r w:rsidRPr="00956BB9">
        <w:rPr>
          <w:rFonts w:ascii="Arial" w:hAnsi="Arial" w:cs="Arial"/>
          <w:b/>
          <w:bCs/>
        </w:rPr>
        <w:t>management of pain by acupuncture</w:t>
      </w:r>
    </w:p>
    <w:p w14:paraId="4B03C75F" w14:textId="553C709D" w:rsidR="001F07DC" w:rsidRPr="001F07DC" w:rsidRDefault="001F07DC" w:rsidP="001F07DC">
      <w:pPr>
        <w:rPr>
          <w:rFonts w:ascii="Arial" w:hAnsi="Arial" w:cs="Arial"/>
        </w:rPr>
      </w:pPr>
      <w:r w:rsidRPr="001F07DC">
        <w:rPr>
          <w:rFonts w:ascii="Arial" w:hAnsi="Arial" w:cs="Arial"/>
        </w:rPr>
        <w:t xml:space="preserve">2006 – The </w:t>
      </w:r>
      <w:r w:rsidR="003722F7">
        <w:rPr>
          <w:rFonts w:ascii="Arial" w:hAnsi="Arial" w:cs="Arial"/>
        </w:rPr>
        <w:t>f</w:t>
      </w:r>
      <w:r w:rsidRPr="001F07DC">
        <w:rPr>
          <w:rFonts w:ascii="Arial" w:hAnsi="Arial" w:cs="Arial"/>
        </w:rPr>
        <w:t xml:space="preserve">irst </w:t>
      </w:r>
      <w:r w:rsidRPr="004833BA">
        <w:rPr>
          <w:rFonts w:ascii="Arial" w:hAnsi="Arial" w:cs="Arial"/>
          <w:b/>
          <w:bCs/>
        </w:rPr>
        <w:t>MoonWalk Scotland</w:t>
      </w:r>
      <w:r w:rsidRPr="001F07DC">
        <w:rPr>
          <w:rFonts w:ascii="Arial" w:hAnsi="Arial" w:cs="Arial"/>
        </w:rPr>
        <w:t xml:space="preserve"> </w:t>
      </w:r>
    </w:p>
    <w:p w14:paraId="5AA3F097" w14:textId="7FA5EEA8" w:rsidR="005B0812" w:rsidRDefault="005B0812" w:rsidP="005B0812">
      <w:pPr>
        <w:rPr>
          <w:rFonts w:ascii="Arial" w:hAnsi="Arial" w:cs="Arial"/>
        </w:rPr>
      </w:pPr>
      <w:r w:rsidRPr="001F07DC">
        <w:rPr>
          <w:rFonts w:ascii="Arial" w:hAnsi="Arial" w:cs="Arial"/>
        </w:rPr>
        <w:t>200</w:t>
      </w:r>
      <w:r>
        <w:rPr>
          <w:rFonts w:ascii="Arial" w:hAnsi="Arial" w:cs="Arial"/>
        </w:rPr>
        <w:t>6</w:t>
      </w:r>
      <w:r w:rsidRPr="001F07DC">
        <w:rPr>
          <w:rFonts w:ascii="Arial" w:hAnsi="Arial" w:cs="Arial"/>
        </w:rPr>
        <w:t xml:space="preserve"> – Cancer charity </w:t>
      </w:r>
      <w:r w:rsidRPr="006B3B62">
        <w:rPr>
          <w:rFonts w:ascii="Arial" w:hAnsi="Arial" w:cs="Arial"/>
          <w:b/>
          <w:bCs/>
        </w:rPr>
        <w:t>Penny Brohn UK</w:t>
      </w:r>
      <w:r w:rsidRPr="001F07DC">
        <w:rPr>
          <w:rFonts w:ascii="Arial" w:hAnsi="Arial" w:cs="Arial"/>
        </w:rPr>
        <w:t xml:space="preserve"> named new residential centre in Bristol after Nina</w:t>
      </w:r>
    </w:p>
    <w:p w14:paraId="71F632B5" w14:textId="4437D126" w:rsidR="002A132F" w:rsidRPr="001F07DC" w:rsidRDefault="002A132F" w:rsidP="005B0812">
      <w:pPr>
        <w:rPr>
          <w:rFonts w:ascii="Arial" w:hAnsi="Arial" w:cs="Arial"/>
        </w:rPr>
      </w:pPr>
      <w:r>
        <w:rPr>
          <w:rFonts w:ascii="Arial" w:hAnsi="Arial" w:cs="Arial"/>
        </w:rPr>
        <w:t xml:space="preserve">2006 – Walk the Walk began a campaign to remove the post code lottery of </w:t>
      </w:r>
      <w:r w:rsidRPr="007121A4">
        <w:rPr>
          <w:rFonts w:ascii="Arial" w:hAnsi="Arial" w:cs="Arial"/>
          <w:b/>
          <w:bCs/>
        </w:rPr>
        <w:t>Scalp Cooling</w:t>
      </w:r>
      <w:r>
        <w:rPr>
          <w:rFonts w:ascii="Arial" w:hAnsi="Arial" w:cs="Arial"/>
        </w:rPr>
        <w:t xml:space="preserve">, a treatment </w:t>
      </w:r>
      <w:r w:rsidR="00B65688">
        <w:rPr>
          <w:rFonts w:ascii="Arial" w:hAnsi="Arial" w:cs="Arial"/>
        </w:rPr>
        <w:t>which hel</w:t>
      </w:r>
      <w:r w:rsidR="009D36E5">
        <w:rPr>
          <w:rFonts w:ascii="Arial" w:hAnsi="Arial" w:cs="Arial"/>
        </w:rPr>
        <w:t>ped those undergoing chemotherapy</w:t>
      </w:r>
      <w:r w:rsidR="00B94D2E">
        <w:rPr>
          <w:rFonts w:ascii="Arial" w:hAnsi="Arial" w:cs="Arial"/>
        </w:rPr>
        <w:t xml:space="preserve"> to keep their hair. It was originally planned to </w:t>
      </w:r>
      <w:r w:rsidR="00CA6EF8">
        <w:rPr>
          <w:rFonts w:ascii="Arial" w:hAnsi="Arial" w:cs="Arial"/>
        </w:rPr>
        <w:t xml:space="preserve">fund equipment </w:t>
      </w:r>
      <w:r w:rsidR="00CB079F">
        <w:rPr>
          <w:rFonts w:ascii="Arial" w:hAnsi="Arial" w:cs="Arial"/>
        </w:rPr>
        <w:t>for</w:t>
      </w:r>
      <w:r w:rsidR="00CA6EF8">
        <w:rPr>
          <w:rFonts w:ascii="Arial" w:hAnsi="Arial" w:cs="Arial"/>
        </w:rPr>
        <w:t xml:space="preserve"> the NHS, which included training and maintenance for four years, but </w:t>
      </w:r>
      <w:r w:rsidR="00CB079F">
        <w:rPr>
          <w:rFonts w:ascii="Arial" w:hAnsi="Arial" w:cs="Arial"/>
        </w:rPr>
        <w:t xml:space="preserve">the campaign </w:t>
      </w:r>
      <w:r w:rsidR="00CA6EF8">
        <w:rPr>
          <w:rFonts w:ascii="Arial" w:hAnsi="Arial" w:cs="Arial"/>
        </w:rPr>
        <w:t xml:space="preserve">actually ran for 14 years. </w:t>
      </w:r>
      <w:r w:rsidR="007121A4">
        <w:rPr>
          <w:rFonts w:ascii="Arial" w:hAnsi="Arial" w:cs="Arial"/>
        </w:rPr>
        <w:t xml:space="preserve">The campaign was a huge success and now NHS hospitals buy their own equipment. </w:t>
      </w:r>
    </w:p>
    <w:p w14:paraId="6B045F66" w14:textId="4DC0D1E7" w:rsidR="001F07DC" w:rsidRPr="001F07DC" w:rsidRDefault="001F07DC" w:rsidP="001F07DC">
      <w:pPr>
        <w:rPr>
          <w:rFonts w:ascii="Arial" w:hAnsi="Arial" w:cs="Arial"/>
        </w:rPr>
      </w:pPr>
      <w:r w:rsidRPr="001F07DC">
        <w:rPr>
          <w:rFonts w:ascii="Arial" w:hAnsi="Arial" w:cs="Arial"/>
        </w:rPr>
        <w:t xml:space="preserve">2007 </w:t>
      </w:r>
      <w:r w:rsidR="00F61121">
        <w:rPr>
          <w:rFonts w:ascii="Arial" w:hAnsi="Arial" w:cs="Arial"/>
        </w:rPr>
        <w:t>–</w:t>
      </w:r>
      <w:r w:rsidRPr="001F07DC">
        <w:rPr>
          <w:rFonts w:ascii="Arial" w:hAnsi="Arial" w:cs="Arial"/>
        </w:rPr>
        <w:t xml:space="preserve"> Nina was awarded a </w:t>
      </w:r>
      <w:r w:rsidRPr="00E23A22">
        <w:rPr>
          <w:rFonts w:ascii="Arial" w:hAnsi="Arial" w:cs="Arial"/>
          <w:b/>
          <w:bCs/>
        </w:rPr>
        <w:t>CBE</w:t>
      </w:r>
      <w:r w:rsidRPr="001F07DC">
        <w:rPr>
          <w:rFonts w:ascii="Arial" w:hAnsi="Arial" w:cs="Arial"/>
        </w:rPr>
        <w:t xml:space="preserve"> for Services to Healthcare</w:t>
      </w:r>
    </w:p>
    <w:p w14:paraId="4923AD61" w14:textId="77777777" w:rsidR="001F07DC" w:rsidRPr="001F07DC" w:rsidRDefault="001F07DC" w:rsidP="001F07DC">
      <w:pPr>
        <w:rPr>
          <w:rFonts w:ascii="Arial" w:hAnsi="Arial" w:cs="Arial"/>
        </w:rPr>
      </w:pPr>
      <w:r w:rsidRPr="001F07DC">
        <w:rPr>
          <w:rFonts w:ascii="Arial" w:hAnsi="Arial" w:cs="Arial"/>
        </w:rPr>
        <w:t xml:space="preserve">2008 – Nina received a </w:t>
      </w:r>
      <w:r w:rsidRPr="00E23A22">
        <w:rPr>
          <w:rFonts w:ascii="Arial" w:hAnsi="Arial" w:cs="Arial"/>
          <w:b/>
          <w:bCs/>
        </w:rPr>
        <w:t>Pride of Britain</w:t>
      </w:r>
      <w:r w:rsidRPr="001F07DC">
        <w:rPr>
          <w:rFonts w:ascii="Arial" w:hAnsi="Arial" w:cs="Arial"/>
        </w:rPr>
        <w:t xml:space="preserve"> award for Fundraiser of the Year, and a Good Housekeeping </w:t>
      </w:r>
      <w:r w:rsidRPr="00E23A22">
        <w:rPr>
          <w:rFonts w:ascii="Arial" w:hAnsi="Arial" w:cs="Arial"/>
          <w:b/>
          <w:bCs/>
        </w:rPr>
        <w:t>Woman of the Year</w:t>
      </w:r>
      <w:r w:rsidRPr="001F07DC">
        <w:rPr>
          <w:rFonts w:ascii="Arial" w:hAnsi="Arial" w:cs="Arial"/>
        </w:rPr>
        <w:t xml:space="preserve"> Outstanding Achievement Award</w:t>
      </w:r>
    </w:p>
    <w:p w14:paraId="78BF4D15" w14:textId="0CC2257A" w:rsidR="001F07DC" w:rsidRPr="001F07DC" w:rsidRDefault="001F07DC" w:rsidP="001F07DC">
      <w:pPr>
        <w:rPr>
          <w:rFonts w:ascii="Arial" w:hAnsi="Arial" w:cs="Arial"/>
        </w:rPr>
      </w:pPr>
      <w:r w:rsidRPr="001F07DC">
        <w:rPr>
          <w:rFonts w:ascii="Arial" w:hAnsi="Arial" w:cs="Arial"/>
        </w:rPr>
        <w:t xml:space="preserve">2009 - </w:t>
      </w:r>
      <w:r w:rsidRPr="00E23A22">
        <w:rPr>
          <w:rFonts w:ascii="Arial" w:hAnsi="Arial" w:cs="Arial"/>
          <w:b/>
          <w:bCs/>
        </w:rPr>
        <w:t>Celebrity Cruises</w:t>
      </w:r>
      <w:r w:rsidRPr="001F07DC">
        <w:rPr>
          <w:rFonts w:ascii="Arial" w:hAnsi="Arial" w:cs="Arial"/>
        </w:rPr>
        <w:t xml:space="preserve"> named Nina godmother of </w:t>
      </w:r>
      <w:r w:rsidR="00F61121">
        <w:rPr>
          <w:rFonts w:ascii="Arial" w:hAnsi="Arial" w:cs="Arial"/>
        </w:rPr>
        <w:t>its</w:t>
      </w:r>
      <w:r w:rsidRPr="001F07DC">
        <w:rPr>
          <w:rFonts w:ascii="Arial" w:hAnsi="Arial" w:cs="Arial"/>
        </w:rPr>
        <w:t xml:space="preserve"> </w:t>
      </w:r>
      <w:r w:rsidR="00F61121">
        <w:rPr>
          <w:rFonts w:ascii="Arial" w:hAnsi="Arial" w:cs="Arial"/>
        </w:rPr>
        <w:t xml:space="preserve">cruise </w:t>
      </w:r>
      <w:r w:rsidRPr="001F07DC">
        <w:rPr>
          <w:rFonts w:ascii="Arial" w:hAnsi="Arial" w:cs="Arial"/>
        </w:rPr>
        <w:t>ship Equinox</w:t>
      </w:r>
    </w:p>
    <w:p w14:paraId="5DFD1F94" w14:textId="7161ED8C" w:rsidR="001F07DC" w:rsidRDefault="001F07DC" w:rsidP="001F07DC">
      <w:pPr>
        <w:rPr>
          <w:rFonts w:ascii="Arial" w:hAnsi="Arial" w:cs="Arial"/>
        </w:rPr>
      </w:pPr>
      <w:r w:rsidRPr="001F07DC">
        <w:rPr>
          <w:rFonts w:ascii="Arial" w:hAnsi="Arial" w:cs="Arial"/>
        </w:rPr>
        <w:t xml:space="preserve">2011 - Walk the Walk </w:t>
      </w:r>
      <w:r w:rsidR="00EC0E78">
        <w:rPr>
          <w:rFonts w:ascii="Arial" w:hAnsi="Arial" w:cs="Arial"/>
        </w:rPr>
        <w:t>was</w:t>
      </w:r>
      <w:r w:rsidRPr="001F07DC">
        <w:rPr>
          <w:rFonts w:ascii="Arial" w:hAnsi="Arial" w:cs="Arial"/>
        </w:rPr>
        <w:t xml:space="preserve"> a founding partner of the Breast Cancer Campaign </w:t>
      </w:r>
      <w:r w:rsidRPr="00E23A22">
        <w:rPr>
          <w:rFonts w:ascii="Arial" w:hAnsi="Arial" w:cs="Arial"/>
          <w:b/>
          <w:bCs/>
        </w:rPr>
        <w:t>Tissue Bank</w:t>
      </w:r>
      <w:r w:rsidRPr="001F07DC">
        <w:rPr>
          <w:rFonts w:ascii="Arial" w:hAnsi="Arial" w:cs="Arial"/>
        </w:rPr>
        <w:t>, the UK’s first ever national breast cancer tissue bank</w:t>
      </w:r>
    </w:p>
    <w:p w14:paraId="26056E28" w14:textId="6E854C05" w:rsidR="001474EE" w:rsidRPr="001F07DC" w:rsidRDefault="001474EE" w:rsidP="001F07DC">
      <w:pPr>
        <w:rPr>
          <w:rFonts w:ascii="Arial" w:hAnsi="Arial" w:cs="Arial"/>
        </w:rPr>
      </w:pPr>
      <w:r>
        <w:rPr>
          <w:rFonts w:ascii="Arial" w:hAnsi="Arial" w:cs="Arial"/>
        </w:rPr>
        <w:t xml:space="preserve">2011 – </w:t>
      </w:r>
      <w:r w:rsidRPr="00EF0DBF">
        <w:rPr>
          <w:rFonts w:ascii="Arial" w:hAnsi="Arial" w:cs="Arial"/>
          <w:b/>
          <w:bCs/>
        </w:rPr>
        <w:t>Maggie’s Glas</w:t>
      </w:r>
      <w:r w:rsidR="007C3824" w:rsidRPr="00EF0DBF">
        <w:rPr>
          <w:rFonts w:ascii="Arial" w:hAnsi="Arial" w:cs="Arial"/>
          <w:b/>
          <w:bCs/>
        </w:rPr>
        <w:t>gow</w:t>
      </w:r>
      <w:r w:rsidR="007C3824">
        <w:rPr>
          <w:rFonts w:ascii="Arial" w:hAnsi="Arial" w:cs="Arial"/>
        </w:rPr>
        <w:t xml:space="preserve"> </w:t>
      </w:r>
      <w:r w:rsidR="00907435">
        <w:rPr>
          <w:rFonts w:ascii="Arial" w:hAnsi="Arial" w:cs="Arial"/>
        </w:rPr>
        <w:t xml:space="preserve">- of which Walk the Walk the Principal Funder opened at Gartnavel </w:t>
      </w:r>
      <w:r w:rsidR="00AB74C8">
        <w:rPr>
          <w:rFonts w:ascii="Arial" w:hAnsi="Arial" w:cs="Arial"/>
        </w:rPr>
        <w:t>General</w:t>
      </w:r>
      <w:r w:rsidR="00EF0DBF">
        <w:rPr>
          <w:rFonts w:ascii="Arial" w:hAnsi="Arial" w:cs="Arial"/>
        </w:rPr>
        <w:t xml:space="preserve"> </w:t>
      </w:r>
      <w:r w:rsidR="00907435">
        <w:rPr>
          <w:rFonts w:ascii="Arial" w:hAnsi="Arial" w:cs="Arial"/>
        </w:rPr>
        <w:t>Hospit</w:t>
      </w:r>
      <w:r w:rsidR="00AB74C8">
        <w:rPr>
          <w:rFonts w:ascii="Arial" w:hAnsi="Arial" w:cs="Arial"/>
        </w:rPr>
        <w:t>al</w:t>
      </w:r>
    </w:p>
    <w:p w14:paraId="52B161D5" w14:textId="77777777" w:rsidR="001F07DC" w:rsidRDefault="001F07DC" w:rsidP="001F07DC">
      <w:pPr>
        <w:rPr>
          <w:rFonts w:ascii="Arial" w:hAnsi="Arial" w:cs="Arial"/>
        </w:rPr>
      </w:pPr>
      <w:r w:rsidRPr="001F07DC">
        <w:rPr>
          <w:rFonts w:ascii="Arial" w:hAnsi="Arial" w:cs="Arial"/>
        </w:rPr>
        <w:t xml:space="preserve">2012 – The first </w:t>
      </w:r>
      <w:r w:rsidRPr="009F78CD">
        <w:rPr>
          <w:rFonts w:ascii="Arial" w:hAnsi="Arial" w:cs="Arial"/>
          <w:b/>
          <w:bCs/>
        </w:rPr>
        <w:t>MoonWalk Iceland</w:t>
      </w:r>
      <w:r w:rsidRPr="001F07DC">
        <w:rPr>
          <w:rFonts w:ascii="Arial" w:hAnsi="Arial" w:cs="Arial"/>
        </w:rPr>
        <w:t xml:space="preserve"> </w:t>
      </w:r>
    </w:p>
    <w:p w14:paraId="67A1EE2D" w14:textId="16FC6557" w:rsidR="00B60450" w:rsidRPr="001F07DC" w:rsidRDefault="00B60450" w:rsidP="001F07DC">
      <w:pPr>
        <w:rPr>
          <w:rFonts w:ascii="Arial" w:hAnsi="Arial" w:cs="Arial"/>
        </w:rPr>
      </w:pPr>
      <w:r>
        <w:rPr>
          <w:rFonts w:ascii="Arial" w:hAnsi="Arial" w:cs="Arial"/>
        </w:rPr>
        <w:t xml:space="preserve">2013 – The new breast facility at the </w:t>
      </w:r>
      <w:r w:rsidRPr="00CE5F2F">
        <w:rPr>
          <w:rFonts w:ascii="Arial" w:hAnsi="Arial" w:cs="Arial"/>
          <w:b/>
          <w:bCs/>
        </w:rPr>
        <w:t xml:space="preserve">Western General Hospital </w:t>
      </w:r>
      <w:r>
        <w:rPr>
          <w:rFonts w:ascii="Arial" w:hAnsi="Arial" w:cs="Arial"/>
        </w:rPr>
        <w:t xml:space="preserve">in </w:t>
      </w:r>
      <w:r w:rsidR="001C308B">
        <w:rPr>
          <w:rFonts w:ascii="Arial" w:hAnsi="Arial" w:cs="Arial"/>
        </w:rPr>
        <w:t>Edinburgh opened, including a renovated breast care ward and adjoining operating theatre</w:t>
      </w:r>
      <w:r w:rsidR="009F78CD">
        <w:rPr>
          <w:rFonts w:ascii="Arial" w:hAnsi="Arial" w:cs="Arial"/>
        </w:rPr>
        <w:t>, f</w:t>
      </w:r>
      <w:r w:rsidR="001C308B">
        <w:rPr>
          <w:rFonts w:ascii="Arial" w:hAnsi="Arial" w:cs="Arial"/>
        </w:rPr>
        <w:t>ollowed in succession, by the renovation of the mammography unit</w:t>
      </w:r>
    </w:p>
    <w:p w14:paraId="68AED812" w14:textId="77777777" w:rsidR="007965EB" w:rsidRDefault="007965EB" w:rsidP="001F07DC">
      <w:pPr>
        <w:rPr>
          <w:rFonts w:ascii="Arial" w:hAnsi="Arial" w:cs="Arial"/>
        </w:rPr>
      </w:pPr>
    </w:p>
    <w:p w14:paraId="2286668F" w14:textId="38FBA424" w:rsidR="004833BA" w:rsidRPr="001F07DC" w:rsidRDefault="004833BA" w:rsidP="004833BA">
      <w:pPr>
        <w:rPr>
          <w:rFonts w:ascii="Arial" w:hAnsi="Arial" w:cs="Arial"/>
          <w:b/>
          <w:bCs/>
          <w:u w:val="single"/>
        </w:rPr>
      </w:pPr>
      <w:r>
        <w:rPr>
          <w:rFonts w:ascii="Arial" w:hAnsi="Arial" w:cs="Arial"/>
          <w:b/>
          <w:bCs/>
          <w:u w:val="single"/>
        </w:rPr>
        <w:t xml:space="preserve">Walk the Walk </w:t>
      </w:r>
      <w:r w:rsidRPr="001F07DC">
        <w:rPr>
          <w:rFonts w:ascii="Arial" w:hAnsi="Arial" w:cs="Arial"/>
          <w:b/>
          <w:bCs/>
          <w:u w:val="single"/>
        </w:rPr>
        <w:t>Timeline</w:t>
      </w:r>
      <w:r>
        <w:rPr>
          <w:rFonts w:ascii="Arial" w:hAnsi="Arial" w:cs="Arial"/>
          <w:b/>
          <w:bCs/>
          <w:u w:val="single"/>
        </w:rPr>
        <w:t>, continued</w:t>
      </w:r>
    </w:p>
    <w:p w14:paraId="7A0305E3" w14:textId="3303F07C" w:rsidR="001F07DC" w:rsidRPr="001F07DC" w:rsidRDefault="001F07DC" w:rsidP="001F07DC">
      <w:pPr>
        <w:rPr>
          <w:rFonts w:ascii="Arial" w:hAnsi="Arial" w:cs="Arial"/>
        </w:rPr>
      </w:pPr>
      <w:r w:rsidRPr="001F07DC">
        <w:rPr>
          <w:rFonts w:ascii="Arial" w:hAnsi="Arial" w:cs="Arial"/>
        </w:rPr>
        <w:t xml:space="preserve">2016 – Nina received an honorary doctorate from </w:t>
      </w:r>
      <w:r w:rsidRPr="00CE5F2F">
        <w:rPr>
          <w:rFonts w:ascii="Arial" w:hAnsi="Arial" w:cs="Arial"/>
          <w:b/>
          <w:bCs/>
        </w:rPr>
        <w:t>Edinburgh Napier University</w:t>
      </w:r>
    </w:p>
    <w:p w14:paraId="6105C9AD" w14:textId="6BC871D3" w:rsidR="001F07DC" w:rsidRPr="001F07DC" w:rsidRDefault="001F07DC" w:rsidP="001F07DC">
      <w:pPr>
        <w:rPr>
          <w:rFonts w:ascii="Arial" w:hAnsi="Arial" w:cs="Arial"/>
        </w:rPr>
      </w:pPr>
      <w:r w:rsidRPr="001F07DC">
        <w:rPr>
          <w:rFonts w:ascii="Arial" w:hAnsi="Arial" w:cs="Arial"/>
        </w:rPr>
        <w:t xml:space="preserve">2017 - The new </w:t>
      </w:r>
      <w:r w:rsidRPr="00CE5F2F">
        <w:rPr>
          <w:rFonts w:ascii="Arial" w:hAnsi="Arial" w:cs="Arial"/>
          <w:b/>
          <w:bCs/>
        </w:rPr>
        <w:t>Maggie’s Cancer Centre</w:t>
      </w:r>
      <w:r w:rsidRPr="001F07DC">
        <w:rPr>
          <w:rFonts w:ascii="Arial" w:hAnsi="Arial" w:cs="Arial"/>
        </w:rPr>
        <w:t xml:space="preserve"> in Forth Valley, for which Walk the Walk is the Principal Funder</w:t>
      </w:r>
      <w:r w:rsidR="009F78CD">
        <w:rPr>
          <w:rFonts w:ascii="Arial" w:hAnsi="Arial" w:cs="Arial"/>
        </w:rPr>
        <w:t>,</w:t>
      </w:r>
      <w:r w:rsidRPr="001F07DC">
        <w:rPr>
          <w:rFonts w:ascii="Arial" w:hAnsi="Arial" w:cs="Arial"/>
        </w:rPr>
        <w:t xml:space="preserve"> was named the Nina Barough Building</w:t>
      </w:r>
    </w:p>
    <w:p w14:paraId="3616E790" w14:textId="77777777" w:rsidR="001F07DC" w:rsidRPr="001F07DC" w:rsidRDefault="001F07DC" w:rsidP="001F07DC">
      <w:pPr>
        <w:rPr>
          <w:rFonts w:ascii="Arial" w:hAnsi="Arial" w:cs="Arial"/>
        </w:rPr>
      </w:pPr>
      <w:r w:rsidRPr="001F07DC">
        <w:rPr>
          <w:rFonts w:ascii="Arial" w:hAnsi="Arial" w:cs="Arial"/>
        </w:rPr>
        <w:t xml:space="preserve">2017 – Walk the Walk launches its </w:t>
      </w:r>
      <w:r w:rsidRPr="00CE5F2F">
        <w:rPr>
          <w:rFonts w:ascii="Arial" w:hAnsi="Arial" w:cs="Arial"/>
          <w:b/>
          <w:bCs/>
        </w:rPr>
        <w:t>“Men Get Breast Cancer Too”</w:t>
      </w:r>
      <w:r w:rsidRPr="001F07DC">
        <w:rPr>
          <w:rFonts w:ascii="Arial" w:hAnsi="Arial" w:cs="Arial"/>
        </w:rPr>
        <w:t xml:space="preserve"> awareness campaign, having recognised that there was very little awareness of the issue. Charities across the UK are now regularly featuring men in their awareness campaigns.  </w:t>
      </w:r>
    </w:p>
    <w:p w14:paraId="27BE4080" w14:textId="4933DA22" w:rsidR="001F07DC" w:rsidRDefault="001F07DC" w:rsidP="001F07DC">
      <w:pPr>
        <w:rPr>
          <w:rFonts w:ascii="Arial" w:hAnsi="Arial" w:cs="Arial"/>
        </w:rPr>
      </w:pPr>
      <w:r w:rsidRPr="001F07DC">
        <w:rPr>
          <w:rFonts w:ascii="Arial" w:hAnsi="Arial" w:cs="Arial"/>
        </w:rPr>
        <w:t xml:space="preserve">2020 – Breast Cancer Now scientist, Dr Damir Varešlija, a scientist at the Royal College of Surgeons in Ireland, starts his five-year </w:t>
      </w:r>
      <w:r w:rsidRPr="00751103">
        <w:rPr>
          <w:rFonts w:ascii="Arial" w:hAnsi="Arial" w:cs="Arial"/>
          <w:b/>
          <w:bCs/>
        </w:rPr>
        <w:t>Walk the Walk Fellowship</w:t>
      </w:r>
      <w:r w:rsidRPr="001F07DC">
        <w:rPr>
          <w:rFonts w:ascii="Arial" w:hAnsi="Arial" w:cs="Arial"/>
        </w:rPr>
        <w:t xml:space="preserve"> </w:t>
      </w:r>
      <w:r w:rsidR="00201D45">
        <w:rPr>
          <w:rFonts w:ascii="Arial" w:hAnsi="Arial" w:cs="Arial"/>
        </w:rPr>
        <w:t xml:space="preserve">looking </w:t>
      </w:r>
      <w:r w:rsidRPr="001F07DC">
        <w:rPr>
          <w:rFonts w:ascii="Arial" w:hAnsi="Arial" w:cs="Arial"/>
        </w:rPr>
        <w:t xml:space="preserve">into secondary breast cancer and specifically how breast cancer cells spread to the brain  </w:t>
      </w:r>
    </w:p>
    <w:p w14:paraId="2B41C672" w14:textId="33243B36" w:rsidR="001F07DC" w:rsidRPr="001F07DC" w:rsidRDefault="001622CB">
      <w:pPr>
        <w:rPr>
          <w:rFonts w:ascii="Arial" w:hAnsi="Arial" w:cs="Arial"/>
        </w:rPr>
      </w:pPr>
      <w:r>
        <w:rPr>
          <w:rFonts w:ascii="Arial" w:hAnsi="Arial" w:cs="Arial"/>
        </w:rPr>
        <w:t>2020 – 2022 During Covid, no live events could be held, but Walk the Walk still supported a number of charities across the UK with</w:t>
      </w:r>
      <w:r w:rsidRPr="00AF2848">
        <w:rPr>
          <w:rFonts w:ascii="Arial" w:hAnsi="Arial" w:cs="Arial"/>
          <w:b/>
          <w:bCs/>
        </w:rPr>
        <w:t xml:space="preserve"> </w:t>
      </w:r>
      <w:r w:rsidR="00AF2848" w:rsidRPr="00AF2848">
        <w:rPr>
          <w:rFonts w:ascii="Arial" w:hAnsi="Arial" w:cs="Arial"/>
          <w:b/>
          <w:bCs/>
        </w:rPr>
        <w:t xml:space="preserve">Emergency </w:t>
      </w:r>
      <w:r w:rsidR="00AF2848">
        <w:rPr>
          <w:rFonts w:ascii="Arial" w:hAnsi="Arial" w:cs="Arial"/>
          <w:b/>
          <w:bCs/>
        </w:rPr>
        <w:t>G</w:t>
      </w:r>
      <w:r w:rsidR="00AF2848" w:rsidRPr="00AF2848">
        <w:rPr>
          <w:rFonts w:ascii="Arial" w:hAnsi="Arial" w:cs="Arial"/>
          <w:b/>
          <w:bCs/>
        </w:rPr>
        <w:t>rants</w:t>
      </w:r>
      <w:r w:rsidR="00AF2848">
        <w:rPr>
          <w:rFonts w:ascii="Arial" w:hAnsi="Arial" w:cs="Arial"/>
        </w:rPr>
        <w:t>.</w:t>
      </w:r>
      <w:r w:rsidR="00AF2848">
        <w:rPr>
          <w:rFonts w:ascii="Arial" w:hAnsi="Arial" w:cs="Arial"/>
        </w:rPr>
        <w:br/>
      </w:r>
      <w:r w:rsidR="00AF2848">
        <w:rPr>
          <w:rFonts w:ascii="Arial" w:hAnsi="Arial" w:cs="Arial"/>
        </w:rPr>
        <w:br/>
      </w:r>
      <w:r w:rsidR="001F07DC" w:rsidRPr="001F07DC">
        <w:rPr>
          <w:rFonts w:ascii="Arial" w:hAnsi="Arial" w:cs="Arial"/>
        </w:rPr>
        <w:t xml:space="preserve">2026 – </w:t>
      </w:r>
      <w:r w:rsidR="00AF2848" w:rsidRPr="00AF2848">
        <w:rPr>
          <w:rFonts w:ascii="Arial" w:hAnsi="Arial" w:cs="Arial"/>
          <w:b/>
          <w:bCs/>
        </w:rPr>
        <w:t>30 year celebration</w:t>
      </w:r>
      <w:r w:rsidR="001F07DC" w:rsidRPr="001F07DC">
        <w:rPr>
          <w:rFonts w:ascii="Arial" w:hAnsi="Arial" w:cs="Arial"/>
        </w:rPr>
        <w:t xml:space="preserve"> of Walk the Walk </w:t>
      </w:r>
    </w:p>
    <w:sectPr w:rsidR="001F07DC" w:rsidRPr="001F07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E8FB" w14:textId="77777777" w:rsidR="00E9666A" w:rsidRDefault="00E9666A" w:rsidP="001F07DC">
      <w:pPr>
        <w:spacing w:after="0" w:line="240" w:lineRule="auto"/>
      </w:pPr>
      <w:r>
        <w:separator/>
      </w:r>
    </w:p>
  </w:endnote>
  <w:endnote w:type="continuationSeparator" w:id="0">
    <w:p w14:paraId="6F7C11BE" w14:textId="77777777" w:rsidR="00E9666A" w:rsidRDefault="00E9666A" w:rsidP="001F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8A32" w14:textId="77777777" w:rsidR="005A2B0C" w:rsidRDefault="005A2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2BE0" w14:textId="77777777" w:rsidR="005A2B0C" w:rsidRDefault="00F61121">
    <w:pPr>
      <w:pStyle w:val="Footer"/>
      <w:rPr>
        <w:b/>
        <w:bCs/>
      </w:rPr>
    </w:pPr>
    <w:r w:rsidRPr="005A2B0C">
      <w:rPr>
        <w:b/>
        <w:bCs/>
      </w:rPr>
      <w:t xml:space="preserve">For media interviews and editorial enquiries contact: </w:t>
    </w:r>
  </w:p>
  <w:p w14:paraId="401F1B44" w14:textId="1BF42DAB" w:rsidR="005A2B0C" w:rsidRPr="005A2B0C" w:rsidRDefault="005A2B0C">
    <w:pPr>
      <w:pStyle w:val="Footer"/>
      <w:rPr>
        <w:b/>
        <w:bCs/>
      </w:rPr>
    </w:pPr>
    <w:hyperlink r:id="rId1" w:history="1">
      <w:r w:rsidRPr="000A0150">
        <w:rPr>
          <w:rStyle w:val="Hyperlink"/>
          <w:b/>
          <w:bCs/>
        </w:rPr>
        <w:t>jennifer@walkthewalk.org</w:t>
      </w:r>
    </w:hyperlink>
    <w:r>
      <w:rPr>
        <w:b/>
        <w:bCs/>
      </w:rPr>
      <w:t xml:space="preserve"> / 01483 741430 / </w:t>
    </w:r>
    <w:hyperlink r:id="rId2" w:history="1">
      <w:r w:rsidRPr="000A0150">
        <w:rPr>
          <w:rStyle w:val="Hyperlink"/>
          <w:b/>
          <w:bCs/>
        </w:rPr>
        <w:t>www.walkthewalk.org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719E" w14:textId="77777777" w:rsidR="005A2B0C" w:rsidRDefault="005A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93B4" w14:textId="77777777" w:rsidR="00E9666A" w:rsidRDefault="00E9666A" w:rsidP="001F07DC">
      <w:pPr>
        <w:spacing w:after="0" w:line="240" w:lineRule="auto"/>
      </w:pPr>
      <w:r>
        <w:separator/>
      </w:r>
    </w:p>
  </w:footnote>
  <w:footnote w:type="continuationSeparator" w:id="0">
    <w:p w14:paraId="370E59AF" w14:textId="77777777" w:rsidR="00E9666A" w:rsidRDefault="00E9666A" w:rsidP="001F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F142" w14:textId="77777777" w:rsidR="005A2B0C" w:rsidRDefault="005A2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59E5" w14:textId="7A4C99F8" w:rsidR="001F07DC" w:rsidRDefault="00CB175B">
    <w:pPr>
      <w:pStyle w:val="Header"/>
    </w:pPr>
    <w:r>
      <w:rPr>
        <w:noProof/>
      </w:rPr>
      <w:drawing>
        <wp:anchor distT="0" distB="0" distL="114300" distR="114300" simplePos="0" relativeHeight="251658240" behindDoc="0" locked="0" layoutInCell="1" allowOverlap="1" wp14:anchorId="406D3AD6" wp14:editId="4B3213EA">
          <wp:simplePos x="0" y="0"/>
          <wp:positionH relativeFrom="margin">
            <wp:align>center</wp:align>
          </wp:positionH>
          <wp:positionV relativeFrom="paragraph">
            <wp:posOffset>-316230</wp:posOffset>
          </wp:positionV>
          <wp:extent cx="2676525" cy="668020"/>
          <wp:effectExtent l="0" t="0" r="9525" b="0"/>
          <wp:wrapSquare wrapText="bothSides"/>
          <wp:docPr id="157606124" name="Picture 1" descr="A pin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6124" name="Picture 1" descr="A pin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68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5074" w14:textId="77777777" w:rsidR="005A2B0C" w:rsidRDefault="005A2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C1"/>
    <w:rsid w:val="000722C1"/>
    <w:rsid w:val="00100313"/>
    <w:rsid w:val="001060C1"/>
    <w:rsid w:val="00131428"/>
    <w:rsid w:val="001473DA"/>
    <w:rsid w:val="001474EE"/>
    <w:rsid w:val="001622CB"/>
    <w:rsid w:val="001C308B"/>
    <w:rsid w:val="001D48A3"/>
    <w:rsid w:val="001F07DC"/>
    <w:rsid w:val="00201D45"/>
    <w:rsid w:val="00215152"/>
    <w:rsid w:val="002407C6"/>
    <w:rsid w:val="002972AA"/>
    <w:rsid w:val="002A132F"/>
    <w:rsid w:val="002A6730"/>
    <w:rsid w:val="00303252"/>
    <w:rsid w:val="003722F7"/>
    <w:rsid w:val="003768D5"/>
    <w:rsid w:val="00396FBF"/>
    <w:rsid w:val="003A7187"/>
    <w:rsid w:val="003D125B"/>
    <w:rsid w:val="003E76AB"/>
    <w:rsid w:val="003E7967"/>
    <w:rsid w:val="003F0F17"/>
    <w:rsid w:val="00436096"/>
    <w:rsid w:val="00475F94"/>
    <w:rsid w:val="004833BA"/>
    <w:rsid w:val="00494ED4"/>
    <w:rsid w:val="004A7B5F"/>
    <w:rsid w:val="004F0481"/>
    <w:rsid w:val="005776E2"/>
    <w:rsid w:val="005A2B0C"/>
    <w:rsid w:val="005B0812"/>
    <w:rsid w:val="005C692F"/>
    <w:rsid w:val="005D58C4"/>
    <w:rsid w:val="005D600B"/>
    <w:rsid w:val="006266D0"/>
    <w:rsid w:val="00673430"/>
    <w:rsid w:val="006B3B62"/>
    <w:rsid w:val="006D67BA"/>
    <w:rsid w:val="006F096A"/>
    <w:rsid w:val="007121A4"/>
    <w:rsid w:val="00745BD5"/>
    <w:rsid w:val="00751103"/>
    <w:rsid w:val="007965EB"/>
    <w:rsid w:val="007C3824"/>
    <w:rsid w:val="007C65F4"/>
    <w:rsid w:val="007D5D22"/>
    <w:rsid w:val="007F3640"/>
    <w:rsid w:val="00842F5A"/>
    <w:rsid w:val="0085732E"/>
    <w:rsid w:val="008577E6"/>
    <w:rsid w:val="00871B93"/>
    <w:rsid w:val="00874243"/>
    <w:rsid w:val="00907435"/>
    <w:rsid w:val="0091317E"/>
    <w:rsid w:val="00914D34"/>
    <w:rsid w:val="009400EB"/>
    <w:rsid w:val="00956BB9"/>
    <w:rsid w:val="009D36E5"/>
    <w:rsid w:val="009F78CD"/>
    <w:rsid w:val="00A31593"/>
    <w:rsid w:val="00A3624A"/>
    <w:rsid w:val="00AB74C8"/>
    <w:rsid w:val="00AC0053"/>
    <w:rsid w:val="00AF2848"/>
    <w:rsid w:val="00B202FE"/>
    <w:rsid w:val="00B56821"/>
    <w:rsid w:val="00B60450"/>
    <w:rsid w:val="00B65688"/>
    <w:rsid w:val="00B86F15"/>
    <w:rsid w:val="00B90174"/>
    <w:rsid w:val="00B94D2E"/>
    <w:rsid w:val="00BE04AC"/>
    <w:rsid w:val="00C0359E"/>
    <w:rsid w:val="00C067FA"/>
    <w:rsid w:val="00C31551"/>
    <w:rsid w:val="00C44330"/>
    <w:rsid w:val="00C94587"/>
    <w:rsid w:val="00CA6EF8"/>
    <w:rsid w:val="00CB079F"/>
    <w:rsid w:val="00CB175B"/>
    <w:rsid w:val="00CE5F2F"/>
    <w:rsid w:val="00D27E3B"/>
    <w:rsid w:val="00DE49F9"/>
    <w:rsid w:val="00E15FB5"/>
    <w:rsid w:val="00E23A22"/>
    <w:rsid w:val="00E70C8A"/>
    <w:rsid w:val="00E9666A"/>
    <w:rsid w:val="00EC0E78"/>
    <w:rsid w:val="00EF0DBF"/>
    <w:rsid w:val="00F15F95"/>
    <w:rsid w:val="00F21D5B"/>
    <w:rsid w:val="00F4120F"/>
    <w:rsid w:val="00F61121"/>
    <w:rsid w:val="00F82B8B"/>
    <w:rsid w:val="00FC2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A70F6"/>
  <w15:chartTrackingRefBased/>
  <w15:docId w15:val="{00BC8D19-3612-468C-A509-713170E7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0C1"/>
    <w:rPr>
      <w:rFonts w:eastAsiaTheme="majorEastAsia" w:cstheme="majorBidi"/>
      <w:color w:val="272727" w:themeColor="text1" w:themeTint="D8"/>
    </w:rPr>
  </w:style>
  <w:style w:type="paragraph" w:styleId="Title">
    <w:name w:val="Title"/>
    <w:basedOn w:val="Normal"/>
    <w:next w:val="Normal"/>
    <w:link w:val="TitleChar"/>
    <w:uiPriority w:val="10"/>
    <w:qFormat/>
    <w:rsid w:val="00106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0C1"/>
    <w:pPr>
      <w:spacing w:before="160"/>
      <w:jc w:val="center"/>
    </w:pPr>
    <w:rPr>
      <w:i/>
      <w:iCs/>
      <w:color w:val="404040" w:themeColor="text1" w:themeTint="BF"/>
    </w:rPr>
  </w:style>
  <w:style w:type="character" w:customStyle="1" w:styleId="QuoteChar">
    <w:name w:val="Quote Char"/>
    <w:basedOn w:val="DefaultParagraphFont"/>
    <w:link w:val="Quote"/>
    <w:uiPriority w:val="29"/>
    <w:rsid w:val="001060C1"/>
    <w:rPr>
      <w:i/>
      <w:iCs/>
      <w:color w:val="404040" w:themeColor="text1" w:themeTint="BF"/>
    </w:rPr>
  </w:style>
  <w:style w:type="paragraph" w:styleId="ListParagraph">
    <w:name w:val="List Paragraph"/>
    <w:basedOn w:val="Normal"/>
    <w:uiPriority w:val="34"/>
    <w:qFormat/>
    <w:rsid w:val="001060C1"/>
    <w:pPr>
      <w:ind w:left="720"/>
      <w:contextualSpacing/>
    </w:pPr>
  </w:style>
  <w:style w:type="character" w:styleId="IntenseEmphasis">
    <w:name w:val="Intense Emphasis"/>
    <w:basedOn w:val="DefaultParagraphFont"/>
    <w:uiPriority w:val="21"/>
    <w:qFormat/>
    <w:rsid w:val="001060C1"/>
    <w:rPr>
      <w:i/>
      <w:iCs/>
      <w:color w:val="0F4761" w:themeColor="accent1" w:themeShade="BF"/>
    </w:rPr>
  </w:style>
  <w:style w:type="paragraph" w:styleId="IntenseQuote">
    <w:name w:val="Intense Quote"/>
    <w:basedOn w:val="Normal"/>
    <w:next w:val="Normal"/>
    <w:link w:val="IntenseQuoteChar"/>
    <w:uiPriority w:val="30"/>
    <w:qFormat/>
    <w:rsid w:val="00106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0C1"/>
    <w:rPr>
      <w:i/>
      <w:iCs/>
      <w:color w:val="0F4761" w:themeColor="accent1" w:themeShade="BF"/>
    </w:rPr>
  </w:style>
  <w:style w:type="character" w:styleId="IntenseReference">
    <w:name w:val="Intense Reference"/>
    <w:basedOn w:val="DefaultParagraphFont"/>
    <w:uiPriority w:val="32"/>
    <w:qFormat/>
    <w:rsid w:val="001060C1"/>
    <w:rPr>
      <w:b/>
      <w:bCs/>
      <w:smallCaps/>
      <w:color w:val="0F4761" w:themeColor="accent1" w:themeShade="BF"/>
      <w:spacing w:val="5"/>
    </w:rPr>
  </w:style>
  <w:style w:type="paragraph" w:styleId="Header">
    <w:name w:val="header"/>
    <w:basedOn w:val="Normal"/>
    <w:link w:val="HeaderChar"/>
    <w:uiPriority w:val="99"/>
    <w:unhideWhenUsed/>
    <w:rsid w:val="001F0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7DC"/>
  </w:style>
  <w:style w:type="paragraph" w:styleId="Footer">
    <w:name w:val="footer"/>
    <w:basedOn w:val="Normal"/>
    <w:link w:val="FooterChar"/>
    <w:uiPriority w:val="99"/>
    <w:unhideWhenUsed/>
    <w:rsid w:val="001F0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7DC"/>
  </w:style>
  <w:style w:type="paragraph" w:styleId="Revision">
    <w:name w:val="Revision"/>
    <w:hidden/>
    <w:uiPriority w:val="99"/>
    <w:semiHidden/>
    <w:rsid w:val="00F61121"/>
    <w:pPr>
      <w:spacing w:after="0" w:line="240" w:lineRule="auto"/>
    </w:pPr>
  </w:style>
  <w:style w:type="character" w:styleId="CommentReference">
    <w:name w:val="annotation reference"/>
    <w:basedOn w:val="DefaultParagraphFont"/>
    <w:uiPriority w:val="99"/>
    <w:semiHidden/>
    <w:unhideWhenUsed/>
    <w:rsid w:val="00F61121"/>
    <w:rPr>
      <w:sz w:val="16"/>
      <w:szCs w:val="16"/>
    </w:rPr>
  </w:style>
  <w:style w:type="paragraph" w:styleId="CommentText">
    <w:name w:val="annotation text"/>
    <w:basedOn w:val="Normal"/>
    <w:link w:val="CommentTextChar"/>
    <w:uiPriority w:val="99"/>
    <w:unhideWhenUsed/>
    <w:rsid w:val="00F61121"/>
    <w:pPr>
      <w:spacing w:line="240" w:lineRule="auto"/>
    </w:pPr>
    <w:rPr>
      <w:sz w:val="20"/>
      <w:szCs w:val="20"/>
    </w:rPr>
  </w:style>
  <w:style w:type="character" w:customStyle="1" w:styleId="CommentTextChar">
    <w:name w:val="Comment Text Char"/>
    <w:basedOn w:val="DefaultParagraphFont"/>
    <w:link w:val="CommentText"/>
    <w:uiPriority w:val="99"/>
    <w:rsid w:val="00F61121"/>
    <w:rPr>
      <w:sz w:val="20"/>
      <w:szCs w:val="20"/>
    </w:rPr>
  </w:style>
  <w:style w:type="paragraph" w:styleId="CommentSubject">
    <w:name w:val="annotation subject"/>
    <w:basedOn w:val="CommentText"/>
    <w:next w:val="CommentText"/>
    <w:link w:val="CommentSubjectChar"/>
    <w:uiPriority w:val="99"/>
    <w:semiHidden/>
    <w:unhideWhenUsed/>
    <w:rsid w:val="00F61121"/>
    <w:rPr>
      <w:b/>
      <w:bCs/>
    </w:rPr>
  </w:style>
  <w:style w:type="character" w:customStyle="1" w:styleId="CommentSubjectChar">
    <w:name w:val="Comment Subject Char"/>
    <w:basedOn w:val="CommentTextChar"/>
    <w:link w:val="CommentSubject"/>
    <w:uiPriority w:val="99"/>
    <w:semiHidden/>
    <w:rsid w:val="00F61121"/>
    <w:rPr>
      <w:b/>
      <w:bCs/>
      <w:sz w:val="20"/>
      <w:szCs w:val="20"/>
    </w:rPr>
  </w:style>
  <w:style w:type="character" w:styleId="Hyperlink">
    <w:name w:val="Hyperlink"/>
    <w:basedOn w:val="DefaultParagraphFont"/>
    <w:uiPriority w:val="99"/>
    <w:unhideWhenUsed/>
    <w:rsid w:val="005A2B0C"/>
    <w:rPr>
      <w:color w:val="467886" w:themeColor="hyperlink"/>
      <w:u w:val="single"/>
    </w:rPr>
  </w:style>
  <w:style w:type="character" w:styleId="UnresolvedMention">
    <w:name w:val="Unresolved Mention"/>
    <w:basedOn w:val="DefaultParagraphFont"/>
    <w:uiPriority w:val="99"/>
    <w:semiHidden/>
    <w:unhideWhenUsed/>
    <w:rsid w:val="005A2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walkthewalk.org" TargetMode="External"/><Relationship Id="rId1" Type="http://schemas.openxmlformats.org/officeDocument/2006/relationships/hyperlink" Target="mailto:jennifer@walkthewal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C2141E3EC98458D2CCEB0C879C640" ma:contentTypeVersion="16" ma:contentTypeDescription="Create a new document." ma:contentTypeScope="" ma:versionID="96d433fd478e0fc96e729146291d1989">
  <xsd:schema xmlns:xsd="http://www.w3.org/2001/XMLSchema" xmlns:xs="http://www.w3.org/2001/XMLSchema" xmlns:p="http://schemas.microsoft.com/office/2006/metadata/properties" xmlns:ns2="84ea7d77-5315-4ace-a27b-7b295f796015" xmlns:ns3="1383f432-9e70-4e7c-85f6-21ed9f3fd63f" targetNamespace="http://schemas.microsoft.com/office/2006/metadata/properties" ma:root="true" ma:fieldsID="4bb254ebadb4170615f814e00e5c64d6" ns2:_="" ns3:_="">
    <xsd:import namespace="84ea7d77-5315-4ace-a27b-7b295f796015"/>
    <xsd:import namespace="1383f432-9e70-4e7c-85f6-21ed9f3fd6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a7d77-5315-4ace-a27b-7b295f796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521fc0-5d40-44bf-8fc8-238e7b8977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3f432-9e70-4e7c-85f6-21ed9f3fd6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68945f-9da1-45db-ba0f-fcb061ad301c}" ma:internalName="TaxCatchAll" ma:showField="CatchAllData" ma:web="1383f432-9e70-4e7c-85f6-21ed9f3fd6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a7d77-5315-4ace-a27b-7b295f796015">
      <Terms xmlns="http://schemas.microsoft.com/office/infopath/2007/PartnerControls"/>
    </lcf76f155ced4ddcb4097134ff3c332f>
    <TaxCatchAll xmlns="1383f432-9e70-4e7c-85f6-21ed9f3fd6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A8C7A-60F4-46B0-B5A7-E0EDA36D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a7d77-5315-4ace-a27b-7b295f796015"/>
    <ds:schemaRef ds:uri="1383f432-9e70-4e7c-85f6-21ed9f3fd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2D19E-E6BE-4EA2-AA6F-9E3388E436A5}">
  <ds:schemaRefs>
    <ds:schemaRef ds:uri="http://schemas.microsoft.com/office/2006/metadata/properties"/>
    <ds:schemaRef ds:uri="http://schemas.microsoft.com/office/infopath/2007/PartnerControls"/>
    <ds:schemaRef ds:uri="84ea7d77-5315-4ace-a27b-7b295f796015"/>
    <ds:schemaRef ds:uri="1383f432-9e70-4e7c-85f6-21ed9f3fd63f"/>
  </ds:schemaRefs>
</ds:datastoreItem>
</file>

<file path=customXml/itemProps3.xml><?xml version="1.0" encoding="utf-8"?>
<ds:datastoreItem xmlns:ds="http://schemas.openxmlformats.org/officeDocument/2006/customXml" ds:itemID="{898D6252-A69B-4FEE-86FB-82D260E41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Broh</dc:creator>
  <cp:keywords/>
  <dc:description/>
  <cp:lastModifiedBy>Jennifer Broh</cp:lastModifiedBy>
  <cp:revision>65</cp:revision>
  <dcterms:created xsi:type="dcterms:W3CDTF">2025-11-10T16:21:00Z</dcterms:created>
  <dcterms:modified xsi:type="dcterms:W3CDTF">2026-05-14T18:40:00Z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0x01010073CC2141E3EC98458D2CCEB0C879C640</vt:lpwstr>
  </property>
  <property fmtid="{D5CDD505-2E9C-101B-9397-08002B2CF9AE}" pid="3" name="MediaServiceImageTags">
    <vt:lpwstr/>
  </property>
</Properties>
</file>